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60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11728"/>
      </w:tblGrid>
      <w:tr w:rsidR="0068737A" w:rsidTr="00405681">
        <w:tc>
          <w:tcPr>
            <w:tcW w:w="4361" w:type="dxa"/>
          </w:tcPr>
          <w:p w:rsidR="0068737A" w:rsidRPr="0068737A" w:rsidRDefault="0068737A" w:rsidP="00405681">
            <w:pPr>
              <w:pStyle w:val="NoSpacing"/>
              <w:jc w:val="center"/>
              <w:rPr>
                <w:b/>
              </w:rPr>
            </w:pPr>
            <w:r w:rsidRPr="0068737A">
              <w:rPr>
                <w:b/>
              </w:rPr>
              <w:t>TRƯỜ</w:t>
            </w:r>
            <w:r w:rsidR="00405681">
              <w:rPr>
                <w:b/>
              </w:rPr>
              <w:t>NG THPT CHUYÊN BIÊN HOÀ</w:t>
            </w:r>
          </w:p>
        </w:tc>
        <w:tc>
          <w:tcPr>
            <w:tcW w:w="11728" w:type="dxa"/>
          </w:tcPr>
          <w:p w:rsidR="0068737A" w:rsidRDefault="0068737A" w:rsidP="0068737A">
            <w:pPr>
              <w:pStyle w:val="NoSpacing"/>
              <w:rPr>
                <w:b/>
                <w:sz w:val="28"/>
                <w:szCs w:val="28"/>
              </w:rPr>
            </w:pPr>
          </w:p>
        </w:tc>
      </w:tr>
      <w:tr w:rsidR="0068737A" w:rsidTr="00405681">
        <w:tc>
          <w:tcPr>
            <w:tcW w:w="4361" w:type="dxa"/>
          </w:tcPr>
          <w:p w:rsidR="0068737A" w:rsidRPr="0068737A" w:rsidRDefault="0068737A" w:rsidP="0068737A">
            <w:pPr>
              <w:pStyle w:val="NoSpacing"/>
              <w:jc w:val="center"/>
              <w:rPr>
                <w:b/>
              </w:rPr>
            </w:pPr>
            <w:r w:rsidRPr="0068737A">
              <w:rPr>
                <w:b/>
              </w:rPr>
              <w:t>NHÓM TOÁN</w:t>
            </w:r>
          </w:p>
        </w:tc>
        <w:tc>
          <w:tcPr>
            <w:tcW w:w="11728" w:type="dxa"/>
          </w:tcPr>
          <w:p w:rsidR="0068737A" w:rsidRDefault="0068737A" w:rsidP="0068737A">
            <w:pPr>
              <w:pStyle w:val="NoSpacing"/>
              <w:rPr>
                <w:b/>
                <w:sz w:val="28"/>
                <w:szCs w:val="28"/>
              </w:rPr>
            </w:pPr>
          </w:p>
        </w:tc>
      </w:tr>
    </w:tbl>
    <w:p w:rsidR="00F25AE0" w:rsidRPr="00A77CD5" w:rsidRDefault="00453496">
      <w:pPr>
        <w:pStyle w:val="NoSpacing"/>
        <w:jc w:val="center"/>
        <w:rPr>
          <w:b/>
          <w:sz w:val="28"/>
          <w:szCs w:val="28"/>
        </w:rPr>
      </w:pPr>
      <w:r w:rsidRPr="00A77CD5">
        <w:rPr>
          <w:b/>
          <w:sz w:val="28"/>
          <w:szCs w:val="28"/>
        </w:rPr>
        <w:t>MA TRẬ</w:t>
      </w:r>
      <w:r w:rsidR="00D41EB5">
        <w:rPr>
          <w:b/>
          <w:sz w:val="28"/>
          <w:szCs w:val="28"/>
        </w:rPr>
        <w:t>N</w:t>
      </w:r>
      <w:r w:rsidR="00EB0EB9" w:rsidRPr="00A77CD5">
        <w:rPr>
          <w:b/>
          <w:sz w:val="28"/>
          <w:szCs w:val="28"/>
        </w:rPr>
        <w:t xml:space="preserve"> ĐỀ </w:t>
      </w:r>
      <w:r w:rsidR="004E69F0">
        <w:rPr>
          <w:b/>
          <w:sz w:val="28"/>
          <w:szCs w:val="28"/>
        </w:rPr>
        <w:t xml:space="preserve">KTĐG GK 1 </w:t>
      </w:r>
      <w:r w:rsidR="00EB0EB9" w:rsidRPr="00A77CD5">
        <w:rPr>
          <w:b/>
          <w:sz w:val="28"/>
          <w:szCs w:val="28"/>
        </w:rPr>
        <w:t>MÔN TOÁN</w:t>
      </w:r>
      <w:r w:rsidR="00405681">
        <w:rPr>
          <w:b/>
          <w:sz w:val="28"/>
          <w:szCs w:val="28"/>
        </w:rPr>
        <w:t xml:space="preserve"> 1</w:t>
      </w:r>
      <w:r w:rsidR="009E1ED2">
        <w:rPr>
          <w:b/>
          <w:sz w:val="28"/>
          <w:szCs w:val="28"/>
        </w:rPr>
        <w:t>0</w:t>
      </w:r>
    </w:p>
    <w:p w:rsidR="00A77CD5" w:rsidRPr="00EB0EB9" w:rsidRDefault="00A77CD5">
      <w:pPr>
        <w:pStyle w:val="NoSpacing"/>
        <w:jc w:val="center"/>
        <w:rPr>
          <w:b/>
          <w:sz w:val="20"/>
          <w:szCs w:val="20"/>
        </w:rPr>
      </w:pPr>
    </w:p>
    <w:tbl>
      <w:tblPr>
        <w:tblStyle w:val="TableGrid"/>
        <w:tblW w:w="15167" w:type="dxa"/>
        <w:tblInd w:w="-5" w:type="dxa"/>
        <w:tblLook w:val="04A0" w:firstRow="1" w:lastRow="0" w:firstColumn="1" w:lastColumn="0" w:noHBand="0" w:noVBand="1"/>
      </w:tblPr>
      <w:tblGrid>
        <w:gridCol w:w="1391"/>
        <w:gridCol w:w="3050"/>
        <w:gridCol w:w="1679"/>
        <w:gridCol w:w="1541"/>
        <w:gridCol w:w="863"/>
        <w:gridCol w:w="1282"/>
        <w:gridCol w:w="1252"/>
        <w:gridCol w:w="863"/>
        <w:gridCol w:w="950"/>
        <w:gridCol w:w="1134"/>
        <w:gridCol w:w="1162"/>
      </w:tblGrid>
      <w:tr w:rsidR="00F25AE0" w:rsidRPr="00A77CD5" w:rsidTr="00C96A4C">
        <w:tc>
          <w:tcPr>
            <w:tcW w:w="4441" w:type="dxa"/>
            <w:gridSpan w:val="2"/>
            <w:shd w:val="clear" w:color="auto" w:fill="auto"/>
          </w:tcPr>
          <w:p w:rsidR="00F25AE0" w:rsidRPr="00A77CD5" w:rsidRDefault="00453496">
            <w:pPr>
              <w:spacing w:after="0" w:line="240" w:lineRule="auto"/>
              <w:jc w:val="center"/>
              <w:rPr>
                <w:b/>
              </w:rPr>
            </w:pPr>
            <w:r w:rsidRPr="00A77CD5">
              <w:rPr>
                <w:b/>
              </w:rPr>
              <w:t>Học vấn môn học</w:t>
            </w:r>
          </w:p>
        </w:tc>
        <w:tc>
          <w:tcPr>
            <w:tcW w:w="10726" w:type="dxa"/>
            <w:gridSpan w:val="9"/>
            <w:shd w:val="clear" w:color="auto" w:fill="auto"/>
          </w:tcPr>
          <w:p w:rsidR="00F25AE0" w:rsidRPr="00A77CD5" w:rsidRDefault="00453496">
            <w:pPr>
              <w:spacing w:after="0" w:line="240" w:lineRule="auto"/>
              <w:jc w:val="center"/>
              <w:rPr>
                <w:b/>
              </w:rPr>
            </w:pPr>
            <w:r w:rsidRPr="00A77CD5">
              <w:rPr>
                <w:b/>
              </w:rPr>
              <w:t>Năng lực môn học</w:t>
            </w:r>
          </w:p>
        </w:tc>
      </w:tr>
      <w:tr w:rsidR="00D372A7" w:rsidRPr="00A77CD5" w:rsidTr="00C96A4C">
        <w:tc>
          <w:tcPr>
            <w:tcW w:w="1391" w:type="dxa"/>
            <w:vMerge w:val="restart"/>
            <w:shd w:val="clear" w:color="auto" w:fill="auto"/>
            <w:vAlign w:val="center"/>
          </w:tcPr>
          <w:p w:rsidR="00F25AE0" w:rsidRPr="00A77CD5" w:rsidRDefault="00453496">
            <w:pPr>
              <w:spacing w:after="0" w:line="240" w:lineRule="auto"/>
              <w:jc w:val="center"/>
              <w:rPr>
                <w:b/>
              </w:rPr>
            </w:pPr>
            <w:r w:rsidRPr="00A77CD5">
              <w:rPr>
                <w:b/>
              </w:rPr>
              <w:t>Chủ đề</w:t>
            </w:r>
          </w:p>
        </w:tc>
        <w:tc>
          <w:tcPr>
            <w:tcW w:w="3050" w:type="dxa"/>
            <w:vMerge w:val="restart"/>
            <w:shd w:val="clear" w:color="auto" w:fill="auto"/>
            <w:vAlign w:val="center"/>
          </w:tcPr>
          <w:p w:rsidR="00F25AE0" w:rsidRPr="00A77CD5" w:rsidRDefault="00453496">
            <w:pPr>
              <w:spacing w:after="0" w:line="240" w:lineRule="auto"/>
              <w:jc w:val="center"/>
              <w:rPr>
                <w:b/>
              </w:rPr>
            </w:pPr>
            <w:r w:rsidRPr="00A77CD5">
              <w:rPr>
                <w:b/>
              </w:rPr>
              <w:t>Nội dung</w:t>
            </w:r>
          </w:p>
        </w:tc>
        <w:tc>
          <w:tcPr>
            <w:tcW w:w="4083" w:type="dxa"/>
            <w:gridSpan w:val="3"/>
            <w:shd w:val="clear" w:color="auto" w:fill="auto"/>
          </w:tcPr>
          <w:p w:rsidR="00F25AE0" w:rsidRPr="00A77CD5" w:rsidRDefault="00453496">
            <w:pPr>
              <w:spacing w:after="0" w:line="240" w:lineRule="auto"/>
              <w:jc w:val="center"/>
              <w:rPr>
                <w:b/>
              </w:rPr>
            </w:pPr>
            <w:r w:rsidRPr="00A77CD5">
              <w:rPr>
                <w:b/>
              </w:rPr>
              <w:t>Dạng thức 1</w:t>
            </w:r>
          </w:p>
        </w:tc>
        <w:tc>
          <w:tcPr>
            <w:tcW w:w="3397" w:type="dxa"/>
            <w:gridSpan w:val="3"/>
            <w:shd w:val="clear" w:color="auto" w:fill="auto"/>
          </w:tcPr>
          <w:p w:rsidR="00F25AE0" w:rsidRPr="003E7B78" w:rsidRDefault="00453496">
            <w:pPr>
              <w:spacing w:after="0" w:line="240" w:lineRule="auto"/>
              <w:jc w:val="center"/>
              <w:rPr>
                <w:b/>
                <w:i/>
                <w:color w:val="0070C0"/>
              </w:rPr>
            </w:pPr>
            <w:r w:rsidRPr="003E7B78">
              <w:rPr>
                <w:b/>
                <w:i/>
                <w:color w:val="0070C0"/>
              </w:rPr>
              <w:t>Dạng thức 2</w:t>
            </w:r>
          </w:p>
        </w:tc>
        <w:tc>
          <w:tcPr>
            <w:tcW w:w="3246" w:type="dxa"/>
            <w:gridSpan w:val="3"/>
            <w:shd w:val="clear" w:color="auto" w:fill="auto"/>
          </w:tcPr>
          <w:p w:rsidR="00F25AE0" w:rsidRPr="003E7B78" w:rsidRDefault="00453496">
            <w:pPr>
              <w:spacing w:after="0" w:line="240" w:lineRule="auto"/>
              <w:jc w:val="center"/>
              <w:rPr>
                <w:b/>
                <w:color w:val="FF0000"/>
              </w:rPr>
            </w:pPr>
            <w:r w:rsidRPr="003E7B78">
              <w:rPr>
                <w:b/>
                <w:color w:val="FF0000"/>
              </w:rPr>
              <w:t>Dạng thức 3</w:t>
            </w:r>
          </w:p>
        </w:tc>
      </w:tr>
      <w:tr w:rsidR="00D372A7" w:rsidRPr="00A77CD5" w:rsidTr="00C96A4C">
        <w:tc>
          <w:tcPr>
            <w:tcW w:w="1391" w:type="dxa"/>
            <w:vMerge/>
            <w:shd w:val="clear" w:color="auto" w:fill="auto"/>
          </w:tcPr>
          <w:p w:rsidR="00F25AE0" w:rsidRPr="00A77CD5" w:rsidRDefault="00F25AE0">
            <w:pPr>
              <w:spacing w:after="0" w:line="240" w:lineRule="auto"/>
              <w:jc w:val="center"/>
            </w:pPr>
          </w:p>
        </w:tc>
        <w:tc>
          <w:tcPr>
            <w:tcW w:w="3050" w:type="dxa"/>
            <w:vMerge/>
            <w:shd w:val="clear" w:color="auto" w:fill="auto"/>
          </w:tcPr>
          <w:p w:rsidR="00F25AE0" w:rsidRPr="00A77CD5" w:rsidRDefault="00F25AE0">
            <w:pPr>
              <w:spacing w:after="0" w:line="240" w:lineRule="auto"/>
              <w:jc w:val="center"/>
            </w:pPr>
          </w:p>
        </w:tc>
        <w:tc>
          <w:tcPr>
            <w:tcW w:w="4083" w:type="dxa"/>
            <w:gridSpan w:val="3"/>
            <w:shd w:val="clear" w:color="auto" w:fill="auto"/>
          </w:tcPr>
          <w:p w:rsidR="00F25AE0" w:rsidRPr="00A77CD5" w:rsidRDefault="00453496">
            <w:pPr>
              <w:spacing w:after="0" w:line="240" w:lineRule="auto"/>
              <w:jc w:val="center"/>
            </w:pPr>
            <w:r w:rsidRPr="00A77CD5">
              <w:t>Cấp độ tư duy</w:t>
            </w:r>
          </w:p>
        </w:tc>
        <w:tc>
          <w:tcPr>
            <w:tcW w:w="3397" w:type="dxa"/>
            <w:gridSpan w:val="3"/>
            <w:shd w:val="clear" w:color="auto" w:fill="auto"/>
          </w:tcPr>
          <w:p w:rsidR="00F25AE0" w:rsidRPr="003E7B78" w:rsidRDefault="00453496">
            <w:pPr>
              <w:spacing w:after="0" w:line="240" w:lineRule="auto"/>
              <w:jc w:val="center"/>
              <w:rPr>
                <w:i/>
                <w:color w:val="0070C0"/>
              </w:rPr>
            </w:pPr>
            <w:r w:rsidRPr="003E7B78">
              <w:rPr>
                <w:i/>
                <w:color w:val="0070C0"/>
              </w:rPr>
              <w:t>Cấp độ tư duy</w:t>
            </w:r>
          </w:p>
        </w:tc>
        <w:tc>
          <w:tcPr>
            <w:tcW w:w="3246" w:type="dxa"/>
            <w:gridSpan w:val="3"/>
            <w:shd w:val="clear" w:color="auto" w:fill="auto"/>
          </w:tcPr>
          <w:p w:rsidR="00F25AE0" w:rsidRPr="003E7B78" w:rsidRDefault="00453496">
            <w:pPr>
              <w:spacing w:after="0" w:line="240" w:lineRule="auto"/>
              <w:jc w:val="center"/>
              <w:rPr>
                <w:b/>
                <w:color w:val="FF0000"/>
              </w:rPr>
            </w:pPr>
            <w:r w:rsidRPr="003E7B78">
              <w:rPr>
                <w:b/>
                <w:color w:val="FF0000"/>
              </w:rPr>
              <w:t>Cấp độ tư duy</w:t>
            </w:r>
          </w:p>
        </w:tc>
      </w:tr>
      <w:tr w:rsidR="00C96A4C" w:rsidRPr="00A77CD5" w:rsidTr="00C96A4C">
        <w:tc>
          <w:tcPr>
            <w:tcW w:w="1391" w:type="dxa"/>
            <w:vMerge/>
            <w:shd w:val="clear" w:color="auto" w:fill="auto"/>
          </w:tcPr>
          <w:p w:rsidR="00F25AE0" w:rsidRPr="00A77CD5" w:rsidRDefault="00F25AE0">
            <w:pPr>
              <w:spacing w:after="0" w:line="240" w:lineRule="auto"/>
              <w:jc w:val="center"/>
            </w:pPr>
          </w:p>
        </w:tc>
        <w:tc>
          <w:tcPr>
            <w:tcW w:w="3050" w:type="dxa"/>
            <w:vMerge/>
            <w:shd w:val="clear" w:color="auto" w:fill="auto"/>
          </w:tcPr>
          <w:p w:rsidR="00F25AE0" w:rsidRPr="00A77CD5" w:rsidRDefault="00F25AE0">
            <w:pPr>
              <w:spacing w:after="0" w:line="240" w:lineRule="auto"/>
              <w:jc w:val="center"/>
            </w:pPr>
          </w:p>
        </w:tc>
        <w:tc>
          <w:tcPr>
            <w:tcW w:w="1679" w:type="dxa"/>
            <w:shd w:val="clear" w:color="auto" w:fill="auto"/>
            <w:vAlign w:val="center"/>
          </w:tcPr>
          <w:p w:rsidR="00F25AE0" w:rsidRPr="00A77CD5" w:rsidRDefault="00453496">
            <w:pPr>
              <w:spacing w:after="0" w:line="240" w:lineRule="auto"/>
              <w:jc w:val="center"/>
            </w:pPr>
            <w:r w:rsidRPr="00A77CD5">
              <w:t>B</w:t>
            </w:r>
          </w:p>
        </w:tc>
        <w:tc>
          <w:tcPr>
            <w:tcW w:w="1541" w:type="dxa"/>
            <w:shd w:val="clear" w:color="auto" w:fill="auto"/>
            <w:vAlign w:val="center"/>
          </w:tcPr>
          <w:p w:rsidR="00F25AE0" w:rsidRPr="00A77CD5" w:rsidRDefault="00453496">
            <w:pPr>
              <w:spacing w:after="0" w:line="240" w:lineRule="auto"/>
              <w:jc w:val="center"/>
            </w:pPr>
            <w:r w:rsidRPr="00A77CD5">
              <w:t>H</w:t>
            </w:r>
          </w:p>
        </w:tc>
        <w:tc>
          <w:tcPr>
            <w:tcW w:w="863" w:type="dxa"/>
            <w:shd w:val="clear" w:color="auto" w:fill="auto"/>
            <w:vAlign w:val="center"/>
          </w:tcPr>
          <w:p w:rsidR="00F25AE0" w:rsidRPr="00A77CD5" w:rsidRDefault="00453496">
            <w:pPr>
              <w:spacing w:after="0" w:line="240" w:lineRule="auto"/>
              <w:jc w:val="center"/>
            </w:pPr>
            <w:r w:rsidRPr="00A77CD5">
              <w:t>VD</w:t>
            </w:r>
          </w:p>
        </w:tc>
        <w:tc>
          <w:tcPr>
            <w:tcW w:w="1282" w:type="dxa"/>
            <w:shd w:val="clear" w:color="auto" w:fill="auto"/>
            <w:vAlign w:val="center"/>
          </w:tcPr>
          <w:p w:rsidR="00F25AE0" w:rsidRPr="003E7B78" w:rsidRDefault="00453496">
            <w:pPr>
              <w:spacing w:after="0" w:line="240" w:lineRule="auto"/>
              <w:jc w:val="center"/>
              <w:rPr>
                <w:i/>
                <w:color w:val="0070C0"/>
              </w:rPr>
            </w:pPr>
            <w:r w:rsidRPr="003E7B78">
              <w:rPr>
                <w:i/>
                <w:color w:val="0070C0"/>
              </w:rPr>
              <w:t>B</w:t>
            </w:r>
          </w:p>
        </w:tc>
        <w:tc>
          <w:tcPr>
            <w:tcW w:w="1252" w:type="dxa"/>
            <w:shd w:val="clear" w:color="auto" w:fill="auto"/>
            <w:vAlign w:val="center"/>
          </w:tcPr>
          <w:p w:rsidR="00F25AE0" w:rsidRPr="003E7B78" w:rsidRDefault="00453496">
            <w:pPr>
              <w:spacing w:after="0" w:line="240" w:lineRule="auto"/>
              <w:jc w:val="center"/>
              <w:rPr>
                <w:i/>
                <w:color w:val="0070C0"/>
              </w:rPr>
            </w:pPr>
            <w:r w:rsidRPr="003E7B78">
              <w:rPr>
                <w:i/>
                <w:color w:val="0070C0"/>
              </w:rPr>
              <w:t>H</w:t>
            </w:r>
          </w:p>
        </w:tc>
        <w:tc>
          <w:tcPr>
            <w:tcW w:w="863" w:type="dxa"/>
            <w:shd w:val="clear" w:color="auto" w:fill="auto"/>
            <w:vAlign w:val="center"/>
          </w:tcPr>
          <w:p w:rsidR="00F25AE0" w:rsidRPr="003E7B78" w:rsidRDefault="00453496">
            <w:pPr>
              <w:spacing w:after="0" w:line="240" w:lineRule="auto"/>
              <w:jc w:val="center"/>
              <w:rPr>
                <w:i/>
                <w:color w:val="0070C0"/>
              </w:rPr>
            </w:pPr>
            <w:r w:rsidRPr="003E7B78">
              <w:rPr>
                <w:i/>
                <w:color w:val="0070C0"/>
              </w:rPr>
              <w:t>VD</w:t>
            </w:r>
          </w:p>
        </w:tc>
        <w:tc>
          <w:tcPr>
            <w:tcW w:w="950" w:type="dxa"/>
            <w:shd w:val="clear" w:color="auto" w:fill="auto"/>
            <w:vAlign w:val="center"/>
          </w:tcPr>
          <w:p w:rsidR="00F25AE0" w:rsidRPr="003E7B78" w:rsidRDefault="00453496">
            <w:pPr>
              <w:spacing w:after="0" w:line="240" w:lineRule="auto"/>
              <w:jc w:val="center"/>
              <w:rPr>
                <w:b/>
                <w:color w:val="FF0000"/>
              </w:rPr>
            </w:pPr>
            <w:r w:rsidRPr="003E7B78">
              <w:rPr>
                <w:b/>
                <w:color w:val="FF0000"/>
              </w:rPr>
              <w:t>B</w:t>
            </w:r>
          </w:p>
        </w:tc>
        <w:tc>
          <w:tcPr>
            <w:tcW w:w="1134" w:type="dxa"/>
            <w:shd w:val="clear" w:color="auto" w:fill="auto"/>
            <w:vAlign w:val="center"/>
          </w:tcPr>
          <w:p w:rsidR="00F25AE0" w:rsidRPr="003E7B78" w:rsidRDefault="00453496">
            <w:pPr>
              <w:spacing w:after="0" w:line="240" w:lineRule="auto"/>
              <w:jc w:val="center"/>
              <w:rPr>
                <w:b/>
                <w:color w:val="FF0000"/>
              </w:rPr>
            </w:pPr>
            <w:r w:rsidRPr="003E7B78">
              <w:rPr>
                <w:b/>
                <w:color w:val="FF0000"/>
              </w:rPr>
              <w:t>H</w:t>
            </w:r>
          </w:p>
        </w:tc>
        <w:tc>
          <w:tcPr>
            <w:tcW w:w="1162" w:type="dxa"/>
            <w:shd w:val="clear" w:color="auto" w:fill="auto"/>
            <w:vAlign w:val="center"/>
          </w:tcPr>
          <w:p w:rsidR="00F25AE0" w:rsidRPr="003E7B78" w:rsidRDefault="00453496">
            <w:pPr>
              <w:spacing w:after="0" w:line="240" w:lineRule="auto"/>
              <w:jc w:val="center"/>
              <w:rPr>
                <w:b/>
                <w:color w:val="FF0000"/>
              </w:rPr>
            </w:pPr>
            <w:r w:rsidRPr="003E7B78">
              <w:rPr>
                <w:b/>
                <w:color w:val="FF0000"/>
              </w:rPr>
              <w:t>VD</w:t>
            </w:r>
          </w:p>
        </w:tc>
      </w:tr>
      <w:tr w:rsidR="00094F70" w:rsidRPr="00A77CD5" w:rsidTr="00C96A4C">
        <w:trPr>
          <w:trHeight w:val="905"/>
        </w:trPr>
        <w:tc>
          <w:tcPr>
            <w:tcW w:w="1391" w:type="dxa"/>
            <w:vMerge w:val="restart"/>
            <w:shd w:val="clear" w:color="auto" w:fill="auto"/>
            <w:vAlign w:val="center"/>
          </w:tcPr>
          <w:p w:rsidR="00094F70" w:rsidRPr="00307D27" w:rsidRDefault="00094F70" w:rsidP="00F15B39">
            <w:pPr>
              <w:spacing w:before="40" w:after="40" w:line="276" w:lineRule="auto"/>
              <w:rPr>
                <w:b/>
                <w:lang w:val="vi-VN"/>
              </w:rPr>
            </w:pPr>
          </w:p>
          <w:p w:rsidR="00094F70" w:rsidRPr="00A77CD5" w:rsidRDefault="00094F70" w:rsidP="00F15B39">
            <w:pPr>
              <w:spacing w:after="0" w:line="240" w:lineRule="auto"/>
              <w:jc w:val="center"/>
            </w:pPr>
            <w:r w:rsidRPr="00307D27">
              <w:rPr>
                <w:b/>
                <w:lang w:val="vi-VN"/>
              </w:rPr>
              <w:t>Mệnh đề toán học. Tập hợp</w:t>
            </w:r>
          </w:p>
        </w:tc>
        <w:tc>
          <w:tcPr>
            <w:tcW w:w="3050" w:type="dxa"/>
            <w:shd w:val="clear" w:color="auto" w:fill="auto"/>
            <w:vAlign w:val="center"/>
          </w:tcPr>
          <w:p w:rsidR="00094F70" w:rsidRPr="006610AF" w:rsidRDefault="00094F70" w:rsidP="001E0C59">
            <w:r w:rsidRPr="00307D27">
              <w:rPr>
                <w:b/>
                <w:bCs/>
                <w:lang w:val="vi-VN"/>
              </w:rPr>
              <w:t>Mệnh đề toán học</w:t>
            </w:r>
          </w:p>
        </w:tc>
        <w:tc>
          <w:tcPr>
            <w:tcW w:w="1679" w:type="dxa"/>
            <w:shd w:val="clear" w:color="auto" w:fill="auto"/>
          </w:tcPr>
          <w:p w:rsidR="00094F70" w:rsidRPr="00A77CD5" w:rsidRDefault="00094F70" w:rsidP="00370CD9">
            <w:pPr>
              <w:spacing w:after="0" w:line="240" w:lineRule="auto"/>
              <w:jc w:val="center"/>
            </w:pPr>
            <w:r w:rsidRPr="00A77CD5">
              <w:t xml:space="preserve">Câu1-TD1.3 </w:t>
            </w:r>
          </w:p>
          <w:p w:rsidR="00094F70" w:rsidRPr="00A77CD5" w:rsidRDefault="00094F70" w:rsidP="00370CD9">
            <w:pPr>
              <w:spacing w:after="0" w:line="240" w:lineRule="auto"/>
              <w:jc w:val="center"/>
            </w:pPr>
          </w:p>
        </w:tc>
        <w:tc>
          <w:tcPr>
            <w:tcW w:w="1541" w:type="dxa"/>
            <w:shd w:val="clear" w:color="auto" w:fill="auto"/>
          </w:tcPr>
          <w:p w:rsidR="00094F70" w:rsidRPr="00A77CD5" w:rsidRDefault="00094F70" w:rsidP="00370CD9">
            <w:pPr>
              <w:spacing w:after="0" w:line="240" w:lineRule="auto"/>
              <w:jc w:val="center"/>
            </w:pPr>
          </w:p>
        </w:tc>
        <w:tc>
          <w:tcPr>
            <w:tcW w:w="863" w:type="dxa"/>
            <w:shd w:val="clear" w:color="auto" w:fill="auto"/>
          </w:tcPr>
          <w:p w:rsidR="00094F70" w:rsidRPr="00A77CD5" w:rsidRDefault="00094F70">
            <w:pPr>
              <w:spacing w:after="0" w:line="240" w:lineRule="auto"/>
              <w:jc w:val="center"/>
            </w:pPr>
          </w:p>
        </w:tc>
        <w:tc>
          <w:tcPr>
            <w:tcW w:w="1282" w:type="dxa"/>
            <w:vMerge w:val="restart"/>
            <w:shd w:val="clear" w:color="auto" w:fill="auto"/>
          </w:tcPr>
          <w:p w:rsidR="00094F70" w:rsidRDefault="00094F70" w:rsidP="00094F70">
            <w:pPr>
              <w:spacing w:after="0" w:line="240" w:lineRule="auto"/>
              <w:rPr>
                <w:i/>
                <w:color w:val="0070C0"/>
              </w:rPr>
            </w:pPr>
            <w:r>
              <w:rPr>
                <w:i/>
                <w:color w:val="0070C0"/>
              </w:rPr>
              <w:t xml:space="preserve"> </w:t>
            </w:r>
            <w:r w:rsidRPr="003E7B78">
              <w:rPr>
                <w:i/>
                <w:color w:val="0070C0"/>
              </w:rPr>
              <w:t>1a-TD1.3</w:t>
            </w:r>
          </w:p>
          <w:p w:rsidR="00094F70" w:rsidRDefault="00094F70" w:rsidP="00886AF8">
            <w:pPr>
              <w:spacing w:after="0" w:line="240" w:lineRule="auto"/>
              <w:jc w:val="center"/>
              <w:rPr>
                <w:i/>
                <w:color w:val="0070C0"/>
              </w:rPr>
            </w:pPr>
            <w:r w:rsidRPr="003E7B78">
              <w:rPr>
                <w:i/>
                <w:color w:val="0070C0"/>
              </w:rPr>
              <w:t>1b-TD1.3</w:t>
            </w:r>
          </w:p>
          <w:p w:rsidR="00094F70" w:rsidRDefault="00094F70" w:rsidP="00886AF8">
            <w:pPr>
              <w:spacing w:after="0" w:line="240" w:lineRule="auto"/>
              <w:jc w:val="center"/>
              <w:rPr>
                <w:i/>
                <w:color w:val="0070C0"/>
              </w:rPr>
            </w:pPr>
          </w:p>
          <w:p w:rsidR="00094F70" w:rsidRPr="003E7B78" w:rsidRDefault="00094F70" w:rsidP="00094F70">
            <w:pPr>
              <w:spacing w:after="0" w:line="240" w:lineRule="auto"/>
              <w:jc w:val="center"/>
              <w:rPr>
                <w:i/>
                <w:color w:val="0070C0"/>
              </w:rPr>
            </w:pPr>
          </w:p>
        </w:tc>
        <w:tc>
          <w:tcPr>
            <w:tcW w:w="1252" w:type="dxa"/>
            <w:vMerge w:val="restart"/>
            <w:shd w:val="clear" w:color="auto" w:fill="auto"/>
          </w:tcPr>
          <w:p w:rsidR="00094F70" w:rsidRPr="003E7B78" w:rsidRDefault="00094F70" w:rsidP="00094F70">
            <w:pPr>
              <w:spacing w:after="0" w:line="240" w:lineRule="auto"/>
              <w:rPr>
                <w:i/>
                <w:color w:val="0070C0"/>
              </w:rPr>
            </w:pPr>
            <w:r>
              <w:rPr>
                <w:i/>
                <w:color w:val="0070C0"/>
              </w:rPr>
              <w:t xml:space="preserve"> </w:t>
            </w:r>
            <w:r w:rsidRPr="003E7B78">
              <w:rPr>
                <w:i/>
                <w:color w:val="0070C0"/>
              </w:rPr>
              <w:t>1c-TD1.3</w:t>
            </w:r>
          </w:p>
          <w:p w:rsidR="00094F70" w:rsidRPr="003E7B78" w:rsidRDefault="00094F70" w:rsidP="00370CD9">
            <w:pPr>
              <w:spacing w:after="0" w:line="240" w:lineRule="auto"/>
              <w:jc w:val="center"/>
              <w:rPr>
                <w:i/>
                <w:color w:val="0070C0"/>
              </w:rPr>
            </w:pPr>
            <w:r w:rsidRPr="003E7B78">
              <w:rPr>
                <w:i/>
                <w:color w:val="0070C0"/>
              </w:rPr>
              <w:t>1d-GQ2.3</w:t>
            </w:r>
          </w:p>
          <w:p w:rsidR="00094F70" w:rsidRDefault="00094F70" w:rsidP="00370CD9">
            <w:pPr>
              <w:spacing w:after="0" w:line="240" w:lineRule="auto"/>
              <w:jc w:val="center"/>
              <w:rPr>
                <w:i/>
                <w:color w:val="0070C0"/>
              </w:rPr>
            </w:pPr>
          </w:p>
          <w:p w:rsidR="00094F70" w:rsidRPr="003E7B78" w:rsidRDefault="00094F70" w:rsidP="00094F70">
            <w:pPr>
              <w:spacing w:after="0" w:line="240" w:lineRule="auto"/>
              <w:jc w:val="center"/>
              <w:rPr>
                <w:i/>
                <w:color w:val="0070C0"/>
              </w:rPr>
            </w:pPr>
          </w:p>
        </w:tc>
        <w:tc>
          <w:tcPr>
            <w:tcW w:w="863" w:type="dxa"/>
            <w:vMerge w:val="restart"/>
            <w:shd w:val="clear" w:color="auto" w:fill="auto"/>
          </w:tcPr>
          <w:p w:rsidR="00094F70" w:rsidRPr="003E7B78" w:rsidRDefault="00094F70" w:rsidP="00E37394">
            <w:pPr>
              <w:spacing w:after="0" w:line="240" w:lineRule="auto"/>
              <w:jc w:val="center"/>
              <w:rPr>
                <w:i/>
                <w:color w:val="0070C0"/>
              </w:rPr>
            </w:pPr>
          </w:p>
        </w:tc>
        <w:tc>
          <w:tcPr>
            <w:tcW w:w="950" w:type="dxa"/>
            <w:vMerge w:val="restart"/>
            <w:shd w:val="clear" w:color="auto" w:fill="auto"/>
          </w:tcPr>
          <w:p w:rsidR="00094F70" w:rsidRPr="003E7B78" w:rsidRDefault="00094F70">
            <w:pPr>
              <w:spacing w:after="0" w:line="240" w:lineRule="auto"/>
              <w:jc w:val="center"/>
              <w:rPr>
                <w:b/>
                <w:color w:val="FF0000"/>
              </w:rPr>
            </w:pPr>
          </w:p>
        </w:tc>
        <w:tc>
          <w:tcPr>
            <w:tcW w:w="1134" w:type="dxa"/>
            <w:vMerge w:val="restart"/>
            <w:shd w:val="clear" w:color="auto" w:fill="auto"/>
          </w:tcPr>
          <w:p w:rsidR="00094F70" w:rsidRDefault="00094F70" w:rsidP="00094F70">
            <w:pPr>
              <w:spacing w:after="0" w:line="240" w:lineRule="auto"/>
              <w:rPr>
                <w:b/>
                <w:color w:val="FF0000"/>
              </w:rPr>
            </w:pPr>
          </w:p>
          <w:p w:rsidR="00094F70" w:rsidRDefault="00094F70" w:rsidP="00094F70">
            <w:pPr>
              <w:spacing w:after="0" w:line="240" w:lineRule="auto"/>
              <w:rPr>
                <w:b/>
                <w:color w:val="FF0000"/>
              </w:rPr>
            </w:pPr>
          </w:p>
          <w:p w:rsidR="00094F70" w:rsidRDefault="00094F70" w:rsidP="00094F70">
            <w:pPr>
              <w:spacing w:after="0" w:line="240" w:lineRule="auto"/>
              <w:rPr>
                <w:b/>
                <w:color w:val="FF0000"/>
              </w:rPr>
            </w:pPr>
          </w:p>
          <w:p w:rsidR="00094F70" w:rsidRDefault="00094F70" w:rsidP="00094F70">
            <w:pPr>
              <w:spacing w:after="0" w:line="240" w:lineRule="auto"/>
              <w:rPr>
                <w:b/>
                <w:color w:val="FF0000"/>
              </w:rPr>
            </w:pPr>
          </w:p>
          <w:p w:rsidR="00094F70" w:rsidRPr="003E7B78" w:rsidRDefault="00094F70" w:rsidP="00094F70">
            <w:pPr>
              <w:spacing w:after="0" w:line="240" w:lineRule="auto"/>
              <w:rPr>
                <w:b/>
                <w:color w:val="FF0000"/>
              </w:rPr>
            </w:pPr>
            <w:r>
              <w:rPr>
                <w:b/>
                <w:color w:val="FF0000"/>
              </w:rPr>
              <w:t>Câu 1</w:t>
            </w:r>
            <w:r w:rsidRPr="003E7B78">
              <w:rPr>
                <w:b/>
                <w:color w:val="FF0000"/>
              </w:rPr>
              <w:t>-GQ</w:t>
            </w:r>
          </w:p>
        </w:tc>
        <w:tc>
          <w:tcPr>
            <w:tcW w:w="1162" w:type="dxa"/>
            <w:vMerge w:val="restart"/>
            <w:shd w:val="clear" w:color="auto" w:fill="auto"/>
            <w:vAlign w:val="center"/>
          </w:tcPr>
          <w:p w:rsidR="00094F70" w:rsidRPr="003E7B78" w:rsidRDefault="00094F70" w:rsidP="00094F70">
            <w:pPr>
              <w:spacing w:after="0" w:line="240" w:lineRule="auto"/>
              <w:jc w:val="center"/>
              <w:rPr>
                <w:b/>
                <w:color w:val="FF0000"/>
              </w:rPr>
            </w:pPr>
          </w:p>
        </w:tc>
      </w:tr>
      <w:tr w:rsidR="00094F70" w:rsidRPr="00A77CD5" w:rsidTr="00E136E2">
        <w:trPr>
          <w:trHeight w:val="1821"/>
        </w:trPr>
        <w:tc>
          <w:tcPr>
            <w:tcW w:w="1391" w:type="dxa"/>
            <w:vMerge/>
            <w:shd w:val="clear" w:color="auto" w:fill="auto"/>
            <w:vAlign w:val="center"/>
          </w:tcPr>
          <w:p w:rsidR="00094F70" w:rsidRPr="00A77CD5" w:rsidRDefault="00094F70">
            <w:pPr>
              <w:spacing w:after="0" w:line="240" w:lineRule="auto"/>
              <w:jc w:val="center"/>
            </w:pPr>
          </w:p>
        </w:tc>
        <w:tc>
          <w:tcPr>
            <w:tcW w:w="3050" w:type="dxa"/>
            <w:shd w:val="clear" w:color="auto" w:fill="auto"/>
            <w:vAlign w:val="center"/>
          </w:tcPr>
          <w:p w:rsidR="00094F70" w:rsidRPr="006610AF" w:rsidRDefault="00094F70" w:rsidP="001E0C59">
            <w:r w:rsidRPr="00307D27">
              <w:rPr>
                <w:b/>
                <w:bCs/>
                <w:lang w:val="vi-VN"/>
              </w:rPr>
              <w:t>Tập hợp. Các phép toán trên tập hợp</w:t>
            </w:r>
          </w:p>
        </w:tc>
        <w:tc>
          <w:tcPr>
            <w:tcW w:w="1679" w:type="dxa"/>
            <w:shd w:val="clear" w:color="auto" w:fill="auto"/>
          </w:tcPr>
          <w:p w:rsidR="00094F70" w:rsidRPr="00A77CD5" w:rsidRDefault="00094F70" w:rsidP="00AF06E5">
            <w:pPr>
              <w:spacing w:after="0" w:line="240" w:lineRule="auto"/>
              <w:jc w:val="center"/>
            </w:pPr>
            <w:r w:rsidRPr="00A77CD5">
              <w:t>Câu 2-TD1.3</w:t>
            </w:r>
          </w:p>
          <w:p w:rsidR="00094F70" w:rsidRPr="00A77CD5" w:rsidRDefault="00094F70" w:rsidP="00AF06E5">
            <w:pPr>
              <w:spacing w:after="0" w:line="240" w:lineRule="auto"/>
              <w:jc w:val="center"/>
            </w:pPr>
            <w:r w:rsidRPr="00A77CD5">
              <w:t>Câu 3-TD1.2</w:t>
            </w:r>
          </w:p>
          <w:p w:rsidR="00094F70" w:rsidRPr="00A77CD5" w:rsidRDefault="00094F70" w:rsidP="00F715DB">
            <w:pPr>
              <w:spacing w:after="0" w:line="240" w:lineRule="auto"/>
              <w:jc w:val="center"/>
            </w:pPr>
            <w:r>
              <w:t xml:space="preserve">  </w:t>
            </w:r>
          </w:p>
        </w:tc>
        <w:tc>
          <w:tcPr>
            <w:tcW w:w="1541" w:type="dxa"/>
            <w:shd w:val="clear" w:color="auto" w:fill="auto"/>
          </w:tcPr>
          <w:p w:rsidR="00094F70" w:rsidRPr="00A77CD5" w:rsidRDefault="00094F70">
            <w:pPr>
              <w:spacing w:after="0" w:line="240" w:lineRule="auto"/>
              <w:jc w:val="center"/>
            </w:pPr>
            <w:r>
              <w:t xml:space="preserve">                                                                                                                                                                                                                                                                                                                                                                                                                                                                                                                                                                                                                                                                                                                                                                                                                                                                                                                                                                                                                                                                                                                                                                                                                                                                                                                                                                                                                                                                                                                                                                                                                                                                                                                                                                                                                                                                                                                                                                                                                                                                                                                                                                                                                                                                                                                                                                                                                                                                                                                                                                                                                                                                                                                                                                                                                                                                                                                                                                                                   </w:t>
            </w:r>
          </w:p>
        </w:tc>
        <w:tc>
          <w:tcPr>
            <w:tcW w:w="863" w:type="dxa"/>
            <w:shd w:val="clear" w:color="auto" w:fill="auto"/>
          </w:tcPr>
          <w:p w:rsidR="00094F70" w:rsidRPr="00A77CD5" w:rsidRDefault="00094F70">
            <w:pPr>
              <w:spacing w:after="0" w:line="240" w:lineRule="auto"/>
              <w:jc w:val="center"/>
            </w:pPr>
          </w:p>
        </w:tc>
        <w:tc>
          <w:tcPr>
            <w:tcW w:w="1282" w:type="dxa"/>
            <w:vMerge/>
            <w:shd w:val="clear" w:color="auto" w:fill="auto"/>
          </w:tcPr>
          <w:p w:rsidR="00094F70" w:rsidRPr="003E7B78" w:rsidRDefault="00094F70" w:rsidP="00094F70">
            <w:pPr>
              <w:spacing w:after="0" w:line="240" w:lineRule="auto"/>
              <w:jc w:val="center"/>
              <w:rPr>
                <w:i/>
                <w:color w:val="0070C0"/>
              </w:rPr>
            </w:pPr>
          </w:p>
        </w:tc>
        <w:tc>
          <w:tcPr>
            <w:tcW w:w="1252" w:type="dxa"/>
            <w:vMerge/>
            <w:shd w:val="clear" w:color="auto" w:fill="auto"/>
          </w:tcPr>
          <w:p w:rsidR="00094F70" w:rsidRPr="003E7B78" w:rsidRDefault="00094F70" w:rsidP="00094F70">
            <w:pPr>
              <w:spacing w:after="0" w:line="240" w:lineRule="auto"/>
              <w:jc w:val="center"/>
              <w:rPr>
                <w:i/>
                <w:color w:val="0070C0"/>
              </w:rPr>
            </w:pPr>
          </w:p>
        </w:tc>
        <w:tc>
          <w:tcPr>
            <w:tcW w:w="863" w:type="dxa"/>
            <w:vMerge/>
            <w:shd w:val="clear" w:color="auto" w:fill="auto"/>
          </w:tcPr>
          <w:p w:rsidR="00094F70" w:rsidRPr="003E7B78" w:rsidRDefault="00094F70" w:rsidP="00E37394">
            <w:pPr>
              <w:spacing w:after="0" w:line="240" w:lineRule="auto"/>
              <w:jc w:val="center"/>
              <w:rPr>
                <w:i/>
                <w:color w:val="0070C0"/>
              </w:rPr>
            </w:pPr>
          </w:p>
        </w:tc>
        <w:tc>
          <w:tcPr>
            <w:tcW w:w="950" w:type="dxa"/>
            <w:vMerge/>
            <w:shd w:val="clear" w:color="auto" w:fill="auto"/>
          </w:tcPr>
          <w:p w:rsidR="00094F70" w:rsidRPr="003E7B78" w:rsidRDefault="00094F70">
            <w:pPr>
              <w:spacing w:after="0" w:line="240" w:lineRule="auto"/>
              <w:jc w:val="center"/>
              <w:rPr>
                <w:b/>
                <w:color w:val="FF0000"/>
              </w:rPr>
            </w:pPr>
          </w:p>
        </w:tc>
        <w:tc>
          <w:tcPr>
            <w:tcW w:w="1134" w:type="dxa"/>
            <w:vMerge/>
            <w:shd w:val="clear" w:color="auto" w:fill="auto"/>
          </w:tcPr>
          <w:p w:rsidR="00094F70" w:rsidRPr="003E7B78" w:rsidRDefault="00094F70" w:rsidP="00094F70">
            <w:pPr>
              <w:spacing w:after="0" w:line="240" w:lineRule="auto"/>
              <w:rPr>
                <w:b/>
                <w:color w:val="FF0000"/>
              </w:rPr>
            </w:pPr>
          </w:p>
        </w:tc>
        <w:tc>
          <w:tcPr>
            <w:tcW w:w="1162" w:type="dxa"/>
            <w:vMerge/>
            <w:shd w:val="clear" w:color="auto" w:fill="auto"/>
            <w:vAlign w:val="center"/>
          </w:tcPr>
          <w:p w:rsidR="00094F70" w:rsidRPr="003E7B78" w:rsidRDefault="00094F70" w:rsidP="00E37394">
            <w:pPr>
              <w:spacing w:after="0" w:line="240" w:lineRule="auto"/>
              <w:jc w:val="center"/>
              <w:rPr>
                <w:b/>
                <w:color w:val="FF0000"/>
              </w:rPr>
            </w:pPr>
          </w:p>
        </w:tc>
      </w:tr>
      <w:tr w:rsidR="00F15B39" w:rsidRPr="00A77CD5" w:rsidTr="00F15B39">
        <w:trPr>
          <w:trHeight w:val="947"/>
        </w:trPr>
        <w:tc>
          <w:tcPr>
            <w:tcW w:w="1391" w:type="dxa"/>
            <w:vMerge w:val="restart"/>
            <w:shd w:val="clear" w:color="auto" w:fill="auto"/>
            <w:vAlign w:val="center"/>
          </w:tcPr>
          <w:p w:rsidR="00F15B39" w:rsidRPr="00A77CD5" w:rsidRDefault="00F15B39" w:rsidP="00E37394">
            <w:pPr>
              <w:spacing w:after="0" w:line="240" w:lineRule="auto"/>
              <w:jc w:val="center"/>
            </w:pPr>
            <w:r w:rsidRPr="00307D27">
              <w:rPr>
                <w:b/>
                <w:lang w:val="vi-VN"/>
              </w:rPr>
              <w:t>Bất phương trình và hệ bất phương trình bậc nhất hai ẩn</w:t>
            </w:r>
          </w:p>
        </w:tc>
        <w:tc>
          <w:tcPr>
            <w:tcW w:w="3050" w:type="dxa"/>
            <w:shd w:val="clear" w:color="auto" w:fill="auto"/>
            <w:vAlign w:val="center"/>
          </w:tcPr>
          <w:p w:rsidR="00F15B39" w:rsidRPr="006610AF" w:rsidRDefault="00F15B39" w:rsidP="001E0C59">
            <w:r w:rsidRPr="00307D27">
              <w:rPr>
                <w:b/>
                <w:lang w:val="vi-VN"/>
              </w:rPr>
              <w:t>Bất phương trình bậc nhất hai ẩn</w:t>
            </w:r>
          </w:p>
        </w:tc>
        <w:tc>
          <w:tcPr>
            <w:tcW w:w="1679" w:type="dxa"/>
            <w:shd w:val="clear" w:color="auto" w:fill="auto"/>
          </w:tcPr>
          <w:p w:rsidR="00094F70" w:rsidRPr="00A77CD5" w:rsidRDefault="00094F70" w:rsidP="00094F70">
            <w:pPr>
              <w:spacing w:after="0" w:line="240" w:lineRule="auto"/>
              <w:jc w:val="center"/>
            </w:pPr>
            <w:r>
              <w:t>Câu 4</w:t>
            </w:r>
            <w:r w:rsidRPr="00A77CD5">
              <w:t>-TD1.3</w:t>
            </w:r>
          </w:p>
          <w:p w:rsidR="00F15B39" w:rsidRPr="00A77CD5" w:rsidRDefault="00F15B39" w:rsidP="00F15B39">
            <w:pPr>
              <w:spacing w:after="0" w:line="240" w:lineRule="auto"/>
              <w:jc w:val="center"/>
            </w:pPr>
          </w:p>
        </w:tc>
        <w:tc>
          <w:tcPr>
            <w:tcW w:w="1541" w:type="dxa"/>
            <w:shd w:val="clear" w:color="auto" w:fill="auto"/>
          </w:tcPr>
          <w:p w:rsidR="00F15B39" w:rsidRPr="00A77CD5" w:rsidRDefault="00F15B39" w:rsidP="00E37394">
            <w:pPr>
              <w:spacing w:after="0" w:line="240" w:lineRule="auto"/>
              <w:jc w:val="center"/>
            </w:pPr>
          </w:p>
        </w:tc>
        <w:tc>
          <w:tcPr>
            <w:tcW w:w="863" w:type="dxa"/>
            <w:shd w:val="clear" w:color="auto" w:fill="auto"/>
          </w:tcPr>
          <w:p w:rsidR="00F15B39" w:rsidRPr="00A77CD5" w:rsidRDefault="00F15B39" w:rsidP="00E37394">
            <w:pPr>
              <w:spacing w:after="0" w:line="240" w:lineRule="auto"/>
              <w:jc w:val="center"/>
            </w:pPr>
          </w:p>
        </w:tc>
        <w:tc>
          <w:tcPr>
            <w:tcW w:w="1282" w:type="dxa"/>
            <w:vMerge w:val="restart"/>
            <w:shd w:val="clear" w:color="auto" w:fill="auto"/>
          </w:tcPr>
          <w:p w:rsidR="00094F70" w:rsidRDefault="00094F70" w:rsidP="00E37394">
            <w:pPr>
              <w:spacing w:after="0" w:line="240" w:lineRule="auto"/>
              <w:jc w:val="center"/>
              <w:rPr>
                <w:i/>
                <w:color w:val="0070C0"/>
              </w:rPr>
            </w:pPr>
          </w:p>
          <w:p w:rsidR="00094F70" w:rsidRDefault="00094F70" w:rsidP="00E37394">
            <w:pPr>
              <w:spacing w:after="0" w:line="240" w:lineRule="auto"/>
              <w:jc w:val="center"/>
              <w:rPr>
                <w:i/>
                <w:color w:val="0070C0"/>
              </w:rPr>
            </w:pPr>
          </w:p>
          <w:p w:rsidR="00F15B39" w:rsidRDefault="00094F70" w:rsidP="00E37394">
            <w:pPr>
              <w:spacing w:after="0" w:line="240" w:lineRule="auto"/>
              <w:jc w:val="center"/>
              <w:rPr>
                <w:i/>
                <w:color w:val="0070C0"/>
              </w:rPr>
            </w:pPr>
            <w:r>
              <w:rPr>
                <w:i/>
                <w:color w:val="0070C0"/>
              </w:rPr>
              <w:t>2</w:t>
            </w:r>
            <w:r w:rsidR="00F15B39" w:rsidRPr="003E7B78">
              <w:rPr>
                <w:i/>
                <w:color w:val="0070C0"/>
              </w:rPr>
              <w:t>a-TD1.3</w:t>
            </w:r>
          </w:p>
          <w:p w:rsidR="00F15B39" w:rsidRPr="003E7B78" w:rsidRDefault="00094F70" w:rsidP="007438E5">
            <w:pPr>
              <w:spacing w:after="0" w:line="240" w:lineRule="auto"/>
              <w:jc w:val="center"/>
              <w:rPr>
                <w:i/>
                <w:color w:val="0070C0"/>
              </w:rPr>
            </w:pPr>
            <w:r>
              <w:rPr>
                <w:i/>
                <w:color w:val="0070C0"/>
              </w:rPr>
              <w:t>2</w:t>
            </w:r>
            <w:r w:rsidR="00F15B39" w:rsidRPr="003E7B78">
              <w:rPr>
                <w:i/>
                <w:color w:val="0070C0"/>
              </w:rPr>
              <w:t>b-TD2.1</w:t>
            </w:r>
          </w:p>
          <w:p w:rsidR="00F15B39" w:rsidRPr="003E7B78" w:rsidRDefault="00F15B39" w:rsidP="00E37394">
            <w:pPr>
              <w:spacing w:after="0" w:line="240" w:lineRule="auto"/>
              <w:jc w:val="center"/>
              <w:rPr>
                <w:i/>
                <w:color w:val="0070C0"/>
              </w:rPr>
            </w:pPr>
          </w:p>
        </w:tc>
        <w:tc>
          <w:tcPr>
            <w:tcW w:w="1252" w:type="dxa"/>
            <w:vMerge w:val="restart"/>
            <w:shd w:val="clear" w:color="auto" w:fill="auto"/>
          </w:tcPr>
          <w:p w:rsidR="00094F70" w:rsidRDefault="00094F70" w:rsidP="00CA63BF">
            <w:pPr>
              <w:spacing w:after="0" w:line="240" w:lineRule="auto"/>
              <w:jc w:val="center"/>
              <w:rPr>
                <w:i/>
                <w:color w:val="0070C0"/>
              </w:rPr>
            </w:pPr>
          </w:p>
          <w:p w:rsidR="00094F70" w:rsidRDefault="00094F70" w:rsidP="00CA63BF">
            <w:pPr>
              <w:spacing w:after="0" w:line="240" w:lineRule="auto"/>
              <w:jc w:val="center"/>
              <w:rPr>
                <w:i/>
                <w:color w:val="0070C0"/>
              </w:rPr>
            </w:pPr>
          </w:p>
          <w:p w:rsidR="00F15B39" w:rsidRDefault="00094F70" w:rsidP="00CA63BF">
            <w:pPr>
              <w:spacing w:after="0" w:line="240" w:lineRule="auto"/>
              <w:jc w:val="center"/>
              <w:rPr>
                <w:i/>
                <w:color w:val="0070C0"/>
              </w:rPr>
            </w:pPr>
            <w:r>
              <w:rPr>
                <w:i/>
                <w:color w:val="0070C0"/>
              </w:rPr>
              <w:t>2</w:t>
            </w:r>
            <w:r w:rsidR="00F15B39" w:rsidRPr="003E7B78">
              <w:rPr>
                <w:i/>
                <w:color w:val="0070C0"/>
              </w:rPr>
              <w:t>c-TD2.1</w:t>
            </w:r>
          </w:p>
          <w:p w:rsidR="00F15B39" w:rsidRPr="003E7B78" w:rsidRDefault="00094F70" w:rsidP="00CA63BF">
            <w:pPr>
              <w:spacing w:after="0" w:line="240" w:lineRule="auto"/>
              <w:jc w:val="center"/>
              <w:rPr>
                <w:i/>
                <w:color w:val="0070C0"/>
              </w:rPr>
            </w:pPr>
            <w:r>
              <w:rPr>
                <w:i/>
                <w:color w:val="0070C0"/>
              </w:rPr>
              <w:t>2</w:t>
            </w:r>
            <w:r w:rsidR="00F15B39" w:rsidRPr="003E7B78">
              <w:rPr>
                <w:i/>
                <w:color w:val="0070C0"/>
              </w:rPr>
              <w:t>d-GQ3.1</w:t>
            </w:r>
          </w:p>
        </w:tc>
        <w:tc>
          <w:tcPr>
            <w:tcW w:w="863" w:type="dxa"/>
            <w:vMerge w:val="restart"/>
            <w:shd w:val="clear" w:color="auto" w:fill="auto"/>
          </w:tcPr>
          <w:p w:rsidR="00F15B39" w:rsidRPr="003E7B78" w:rsidRDefault="00F15B39" w:rsidP="00E37394">
            <w:pPr>
              <w:spacing w:after="0" w:line="240" w:lineRule="auto"/>
              <w:jc w:val="center"/>
              <w:rPr>
                <w:i/>
                <w:color w:val="0070C0"/>
              </w:rPr>
            </w:pPr>
          </w:p>
        </w:tc>
        <w:tc>
          <w:tcPr>
            <w:tcW w:w="950" w:type="dxa"/>
            <w:vMerge w:val="restart"/>
            <w:shd w:val="clear" w:color="auto" w:fill="auto"/>
          </w:tcPr>
          <w:p w:rsidR="00F15B39" w:rsidRPr="003E7B78" w:rsidRDefault="00F15B39" w:rsidP="00E37394">
            <w:pPr>
              <w:spacing w:after="0" w:line="240" w:lineRule="auto"/>
              <w:jc w:val="center"/>
              <w:rPr>
                <w:b/>
                <w:color w:val="FF0000"/>
              </w:rPr>
            </w:pPr>
          </w:p>
        </w:tc>
        <w:tc>
          <w:tcPr>
            <w:tcW w:w="1134" w:type="dxa"/>
            <w:vMerge w:val="restart"/>
            <w:shd w:val="clear" w:color="auto" w:fill="auto"/>
          </w:tcPr>
          <w:p w:rsidR="00F15B39" w:rsidRDefault="00F15B39" w:rsidP="00284880">
            <w:pPr>
              <w:spacing w:after="0" w:line="240" w:lineRule="auto"/>
              <w:jc w:val="center"/>
              <w:rPr>
                <w:b/>
                <w:color w:val="FF0000"/>
              </w:rPr>
            </w:pPr>
          </w:p>
          <w:p w:rsidR="00F15B39" w:rsidRDefault="00F15B39" w:rsidP="00284880">
            <w:pPr>
              <w:spacing w:after="0" w:line="240" w:lineRule="auto"/>
              <w:jc w:val="center"/>
              <w:rPr>
                <w:b/>
                <w:color w:val="FF0000"/>
              </w:rPr>
            </w:pPr>
          </w:p>
          <w:p w:rsidR="00F15B39" w:rsidRPr="003E7B78" w:rsidRDefault="00F15B39" w:rsidP="00094F70">
            <w:pPr>
              <w:spacing w:after="0" w:line="240" w:lineRule="auto"/>
              <w:jc w:val="center"/>
              <w:rPr>
                <w:b/>
                <w:color w:val="FF0000"/>
              </w:rPr>
            </w:pPr>
          </w:p>
        </w:tc>
        <w:tc>
          <w:tcPr>
            <w:tcW w:w="1162" w:type="dxa"/>
            <w:vMerge w:val="restart"/>
            <w:shd w:val="clear" w:color="auto" w:fill="auto"/>
          </w:tcPr>
          <w:p w:rsidR="00F15B39" w:rsidRDefault="00F15B39" w:rsidP="00E37394">
            <w:pPr>
              <w:spacing w:after="0" w:line="240" w:lineRule="auto"/>
              <w:jc w:val="center"/>
              <w:rPr>
                <w:b/>
                <w:color w:val="FF0000"/>
              </w:rPr>
            </w:pPr>
          </w:p>
          <w:p w:rsidR="00F15B39" w:rsidRDefault="00F15B39" w:rsidP="00E37394">
            <w:pPr>
              <w:spacing w:after="0" w:line="240" w:lineRule="auto"/>
              <w:jc w:val="center"/>
              <w:rPr>
                <w:b/>
                <w:color w:val="FF0000"/>
              </w:rPr>
            </w:pPr>
          </w:p>
          <w:p w:rsidR="00F15B39" w:rsidRPr="003E7B78" w:rsidRDefault="00F15B39" w:rsidP="00094F70">
            <w:pPr>
              <w:spacing w:after="0" w:line="240" w:lineRule="auto"/>
              <w:rPr>
                <w:b/>
                <w:color w:val="FF0000"/>
              </w:rPr>
            </w:pPr>
            <w:r w:rsidRPr="003E7B78">
              <w:rPr>
                <w:b/>
                <w:color w:val="FF0000"/>
              </w:rPr>
              <w:t xml:space="preserve">Câu </w:t>
            </w:r>
            <w:r w:rsidR="00094F70">
              <w:rPr>
                <w:b/>
                <w:color w:val="FF0000"/>
              </w:rPr>
              <w:t>4</w:t>
            </w:r>
            <w:r>
              <w:rPr>
                <w:b/>
                <w:color w:val="FF0000"/>
              </w:rPr>
              <w:t>-MH</w:t>
            </w:r>
          </w:p>
          <w:p w:rsidR="00F15B39" w:rsidRPr="003E7B78" w:rsidRDefault="00F15B39" w:rsidP="00E37394">
            <w:pPr>
              <w:spacing w:after="0" w:line="240" w:lineRule="auto"/>
              <w:jc w:val="center"/>
              <w:rPr>
                <w:b/>
                <w:color w:val="FF0000"/>
              </w:rPr>
            </w:pPr>
          </w:p>
        </w:tc>
      </w:tr>
      <w:tr w:rsidR="00F15B39" w:rsidRPr="00A77CD5" w:rsidTr="00C96A4C">
        <w:trPr>
          <w:trHeight w:val="977"/>
        </w:trPr>
        <w:tc>
          <w:tcPr>
            <w:tcW w:w="1391" w:type="dxa"/>
            <w:vMerge/>
            <w:shd w:val="clear" w:color="auto" w:fill="auto"/>
            <w:vAlign w:val="center"/>
          </w:tcPr>
          <w:p w:rsidR="00F15B39" w:rsidRPr="00307D27" w:rsidRDefault="00F15B39" w:rsidP="00E37394">
            <w:pPr>
              <w:spacing w:after="0" w:line="240" w:lineRule="auto"/>
              <w:jc w:val="center"/>
              <w:rPr>
                <w:b/>
                <w:lang w:val="vi-VN"/>
              </w:rPr>
            </w:pPr>
          </w:p>
        </w:tc>
        <w:tc>
          <w:tcPr>
            <w:tcW w:w="3050" w:type="dxa"/>
            <w:shd w:val="clear" w:color="auto" w:fill="auto"/>
            <w:vAlign w:val="center"/>
          </w:tcPr>
          <w:p w:rsidR="00F15B39" w:rsidRPr="006610AF" w:rsidRDefault="00F15B39" w:rsidP="001E0C59">
            <w:r w:rsidRPr="00307D27">
              <w:rPr>
                <w:b/>
                <w:lang w:val="vi-VN"/>
              </w:rPr>
              <w:t>Hệ bất phương trình bậc nhất hai ẩn</w:t>
            </w:r>
          </w:p>
        </w:tc>
        <w:tc>
          <w:tcPr>
            <w:tcW w:w="1679" w:type="dxa"/>
            <w:shd w:val="clear" w:color="auto" w:fill="auto"/>
          </w:tcPr>
          <w:p w:rsidR="00094F70" w:rsidRPr="00A77CD5" w:rsidRDefault="00094F70" w:rsidP="00094F70">
            <w:pPr>
              <w:spacing w:after="0" w:line="240" w:lineRule="auto"/>
              <w:jc w:val="center"/>
            </w:pPr>
            <w:r>
              <w:t>Câu5-TD1.2</w:t>
            </w:r>
          </w:p>
          <w:p w:rsidR="00F15B39" w:rsidRPr="00A77CD5" w:rsidRDefault="00F15B39" w:rsidP="00F15B39">
            <w:pPr>
              <w:spacing w:after="0" w:line="240" w:lineRule="auto"/>
              <w:jc w:val="center"/>
            </w:pPr>
          </w:p>
        </w:tc>
        <w:tc>
          <w:tcPr>
            <w:tcW w:w="1541" w:type="dxa"/>
            <w:shd w:val="clear" w:color="auto" w:fill="auto"/>
          </w:tcPr>
          <w:p w:rsidR="00F15B39" w:rsidRPr="00A77CD5" w:rsidRDefault="00094F70" w:rsidP="00E37394">
            <w:pPr>
              <w:spacing w:after="0" w:line="240" w:lineRule="auto"/>
              <w:jc w:val="center"/>
            </w:pPr>
            <w:r>
              <w:t>Câu 11</w:t>
            </w:r>
            <w:r w:rsidRPr="00A77CD5">
              <w:t>-GQ3.1</w:t>
            </w:r>
          </w:p>
        </w:tc>
        <w:tc>
          <w:tcPr>
            <w:tcW w:w="863" w:type="dxa"/>
            <w:shd w:val="clear" w:color="auto" w:fill="auto"/>
          </w:tcPr>
          <w:p w:rsidR="00F15B39" w:rsidRPr="00A77CD5" w:rsidRDefault="00F15B39" w:rsidP="00E37394">
            <w:pPr>
              <w:spacing w:after="0" w:line="240" w:lineRule="auto"/>
              <w:jc w:val="center"/>
            </w:pPr>
          </w:p>
        </w:tc>
        <w:tc>
          <w:tcPr>
            <w:tcW w:w="1282" w:type="dxa"/>
            <w:vMerge/>
            <w:shd w:val="clear" w:color="auto" w:fill="auto"/>
          </w:tcPr>
          <w:p w:rsidR="00F15B39" w:rsidRPr="003E7B78" w:rsidRDefault="00F15B39" w:rsidP="00E37394">
            <w:pPr>
              <w:spacing w:after="0" w:line="240" w:lineRule="auto"/>
              <w:jc w:val="center"/>
              <w:rPr>
                <w:i/>
                <w:color w:val="0070C0"/>
              </w:rPr>
            </w:pPr>
          </w:p>
        </w:tc>
        <w:tc>
          <w:tcPr>
            <w:tcW w:w="1252" w:type="dxa"/>
            <w:vMerge/>
            <w:shd w:val="clear" w:color="auto" w:fill="auto"/>
          </w:tcPr>
          <w:p w:rsidR="00F15B39" w:rsidRPr="003E7B78" w:rsidRDefault="00F15B39" w:rsidP="00CA63BF">
            <w:pPr>
              <w:spacing w:after="0" w:line="240" w:lineRule="auto"/>
              <w:jc w:val="center"/>
              <w:rPr>
                <w:i/>
                <w:color w:val="0070C0"/>
              </w:rPr>
            </w:pPr>
          </w:p>
        </w:tc>
        <w:tc>
          <w:tcPr>
            <w:tcW w:w="863" w:type="dxa"/>
            <w:vMerge/>
            <w:shd w:val="clear" w:color="auto" w:fill="auto"/>
          </w:tcPr>
          <w:p w:rsidR="00F15B39" w:rsidRPr="003E7B78" w:rsidRDefault="00F15B39" w:rsidP="00E37394">
            <w:pPr>
              <w:spacing w:after="0" w:line="240" w:lineRule="auto"/>
              <w:jc w:val="center"/>
              <w:rPr>
                <w:i/>
                <w:color w:val="0070C0"/>
              </w:rPr>
            </w:pPr>
          </w:p>
        </w:tc>
        <w:tc>
          <w:tcPr>
            <w:tcW w:w="950" w:type="dxa"/>
            <w:vMerge/>
            <w:shd w:val="clear" w:color="auto" w:fill="auto"/>
          </w:tcPr>
          <w:p w:rsidR="00F15B39" w:rsidRPr="003E7B78" w:rsidRDefault="00F15B39" w:rsidP="00E37394">
            <w:pPr>
              <w:spacing w:after="0" w:line="240" w:lineRule="auto"/>
              <w:jc w:val="center"/>
              <w:rPr>
                <w:b/>
                <w:color w:val="FF0000"/>
              </w:rPr>
            </w:pPr>
          </w:p>
        </w:tc>
        <w:tc>
          <w:tcPr>
            <w:tcW w:w="1134" w:type="dxa"/>
            <w:vMerge/>
            <w:shd w:val="clear" w:color="auto" w:fill="auto"/>
          </w:tcPr>
          <w:p w:rsidR="00F15B39" w:rsidRDefault="00F15B39" w:rsidP="00284880">
            <w:pPr>
              <w:spacing w:after="0" w:line="240" w:lineRule="auto"/>
              <w:jc w:val="center"/>
              <w:rPr>
                <w:b/>
                <w:color w:val="FF0000"/>
              </w:rPr>
            </w:pPr>
          </w:p>
        </w:tc>
        <w:tc>
          <w:tcPr>
            <w:tcW w:w="1162" w:type="dxa"/>
            <w:vMerge/>
            <w:shd w:val="clear" w:color="auto" w:fill="auto"/>
          </w:tcPr>
          <w:p w:rsidR="00F15B39" w:rsidRDefault="00F15B39" w:rsidP="00E37394">
            <w:pPr>
              <w:spacing w:after="0" w:line="240" w:lineRule="auto"/>
              <w:jc w:val="center"/>
              <w:rPr>
                <w:b/>
                <w:color w:val="FF0000"/>
              </w:rPr>
            </w:pPr>
          </w:p>
        </w:tc>
      </w:tr>
      <w:tr w:rsidR="00284880" w:rsidRPr="00A77CD5" w:rsidTr="00C96A4C">
        <w:trPr>
          <w:trHeight w:val="598"/>
        </w:trPr>
        <w:tc>
          <w:tcPr>
            <w:tcW w:w="1391" w:type="dxa"/>
            <w:vMerge w:val="restart"/>
            <w:shd w:val="clear" w:color="auto" w:fill="auto"/>
            <w:vAlign w:val="center"/>
          </w:tcPr>
          <w:p w:rsidR="00284880" w:rsidRPr="00A77CD5" w:rsidRDefault="00F15B39" w:rsidP="00E37394">
            <w:pPr>
              <w:spacing w:after="0" w:line="240" w:lineRule="auto"/>
              <w:jc w:val="center"/>
            </w:pPr>
            <w:r w:rsidRPr="00307D27">
              <w:rPr>
                <w:b/>
                <w:lang w:val="vi-VN"/>
              </w:rPr>
              <w:t>Hệ thức lượng trong tam giác.</w:t>
            </w:r>
          </w:p>
        </w:tc>
        <w:tc>
          <w:tcPr>
            <w:tcW w:w="3050" w:type="dxa"/>
            <w:shd w:val="clear" w:color="auto" w:fill="auto"/>
            <w:vAlign w:val="center"/>
          </w:tcPr>
          <w:p w:rsidR="00284880" w:rsidRPr="00F15B39" w:rsidRDefault="00F15B39" w:rsidP="00214FD9">
            <w:pPr>
              <w:rPr>
                <w:b/>
                <w:lang w:val="vi-VN"/>
              </w:rPr>
            </w:pPr>
            <w:r w:rsidRPr="00307D27">
              <w:rPr>
                <w:b/>
                <w:lang w:val="vi-VN"/>
              </w:rPr>
              <w:t xml:space="preserve">Giá trị lượng giác của một góc từ </w:t>
            </w:r>
            <w:r w:rsidRPr="00307D27">
              <w:rPr>
                <w:b/>
                <w:position w:val="-6"/>
                <w:lang w:val="vi-VN"/>
              </w:rPr>
              <w:object w:dxaOrig="27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8" o:title=""/>
                </v:shape>
                <o:OLEObject Type="Embed" ProgID="Equation.DSMT4" ShapeID="_x0000_i1025" DrawAspect="Content" ObjectID="_1791048595" r:id="rId9"/>
              </w:object>
            </w:r>
            <w:r w:rsidRPr="00307D27">
              <w:rPr>
                <w:b/>
                <w:lang w:val="vi-VN"/>
              </w:rPr>
              <w:t xml:space="preserve"> đến </w:t>
            </w:r>
            <w:r w:rsidRPr="00307D27">
              <w:rPr>
                <w:b/>
                <w:position w:val="-6"/>
                <w:lang w:val="vi-VN"/>
              </w:rPr>
              <w:object w:dxaOrig="499" w:dyaOrig="279">
                <v:shape id="_x0000_i1026" type="#_x0000_t75" style="width:24.7pt;height:14.5pt" o:ole="">
                  <v:imagedata r:id="rId10" o:title=""/>
                </v:shape>
                <o:OLEObject Type="Embed" ProgID="Equation.DSMT4" ShapeID="_x0000_i1026" DrawAspect="Content" ObjectID="_1791048596" r:id="rId11"/>
              </w:object>
            </w:r>
          </w:p>
        </w:tc>
        <w:tc>
          <w:tcPr>
            <w:tcW w:w="1679" w:type="dxa"/>
            <w:shd w:val="clear" w:color="auto" w:fill="auto"/>
          </w:tcPr>
          <w:p w:rsidR="00284880" w:rsidRPr="00A77CD5" w:rsidRDefault="00094F70" w:rsidP="00E37394">
            <w:pPr>
              <w:spacing w:after="0" w:line="240" w:lineRule="auto"/>
              <w:jc w:val="center"/>
            </w:pPr>
            <w:r>
              <w:t>Câu 6</w:t>
            </w:r>
            <w:r w:rsidR="00030322" w:rsidRPr="00A77CD5">
              <w:t>-TD1.3</w:t>
            </w:r>
          </w:p>
        </w:tc>
        <w:tc>
          <w:tcPr>
            <w:tcW w:w="1541" w:type="dxa"/>
            <w:shd w:val="clear" w:color="auto" w:fill="auto"/>
          </w:tcPr>
          <w:p w:rsidR="00284880" w:rsidRPr="00A77CD5" w:rsidRDefault="00284880" w:rsidP="00E37394">
            <w:pPr>
              <w:spacing w:after="0" w:line="240" w:lineRule="auto"/>
              <w:jc w:val="center"/>
            </w:pPr>
          </w:p>
        </w:tc>
        <w:tc>
          <w:tcPr>
            <w:tcW w:w="863" w:type="dxa"/>
            <w:shd w:val="clear" w:color="auto" w:fill="auto"/>
          </w:tcPr>
          <w:p w:rsidR="00284880" w:rsidRPr="00A77CD5" w:rsidRDefault="00284880" w:rsidP="00E37394">
            <w:pPr>
              <w:spacing w:after="0" w:line="240" w:lineRule="auto"/>
              <w:jc w:val="center"/>
            </w:pPr>
          </w:p>
        </w:tc>
        <w:tc>
          <w:tcPr>
            <w:tcW w:w="1282" w:type="dxa"/>
            <w:vMerge w:val="restart"/>
            <w:shd w:val="clear" w:color="auto" w:fill="auto"/>
          </w:tcPr>
          <w:p w:rsidR="00094F70" w:rsidRDefault="00094F70" w:rsidP="00094F70">
            <w:pPr>
              <w:spacing w:after="0" w:line="240" w:lineRule="auto"/>
              <w:jc w:val="center"/>
              <w:rPr>
                <w:i/>
                <w:color w:val="0070C0"/>
              </w:rPr>
            </w:pPr>
          </w:p>
          <w:p w:rsidR="00094F70" w:rsidRDefault="00094F70" w:rsidP="00094F70">
            <w:pPr>
              <w:spacing w:after="0" w:line="240" w:lineRule="auto"/>
              <w:jc w:val="center"/>
              <w:rPr>
                <w:i/>
                <w:color w:val="0070C0"/>
              </w:rPr>
            </w:pPr>
          </w:p>
          <w:p w:rsidR="00094F70" w:rsidRDefault="00094F70" w:rsidP="00094F70">
            <w:pPr>
              <w:spacing w:after="0" w:line="240" w:lineRule="auto"/>
              <w:jc w:val="center"/>
              <w:rPr>
                <w:i/>
                <w:color w:val="0070C0"/>
              </w:rPr>
            </w:pPr>
          </w:p>
          <w:p w:rsidR="00094F70" w:rsidRDefault="00094F70" w:rsidP="00094F70">
            <w:pPr>
              <w:spacing w:after="0" w:line="240" w:lineRule="auto"/>
              <w:jc w:val="center"/>
              <w:rPr>
                <w:i/>
                <w:color w:val="0070C0"/>
              </w:rPr>
            </w:pPr>
          </w:p>
          <w:p w:rsidR="00094F70" w:rsidRPr="003E7B78" w:rsidRDefault="00094F70" w:rsidP="00094F70">
            <w:pPr>
              <w:spacing w:after="0" w:line="240" w:lineRule="auto"/>
              <w:jc w:val="center"/>
              <w:rPr>
                <w:i/>
                <w:color w:val="0070C0"/>
              </w:rPr>
            </w:pPr>
            <w:r>
              <w:rPr>
                <w:i/>
                <w:color w:val="0070C0"/>
              </w:rPr>
              <w:t>3</w:t>
            </w:r>
            <w:r w:rsidRPr="003E7B78">
              <w:rPr>
                <w:i/>
                <w:color w:val="0070C0"/>
              </w:rPr>
              <w:t>a-TD3.2</w:t>
            </w:r>
          </w:p>
          <w:p w:rsidR="00094F70" w:rsidRPr="003E7B78" w:rsidRDefault="00094F70" w:rsidP="00094F70">
            <w:pPr>
              <w:spacing w:after="0" w:line="240" w:lineRule="auto"/>
              <w:jc w:val="center"/>
              <w:rPr>
                <w:i/>
                <w:color w:val="0070C0"/>
              </w:rPr>
            </w:pPr>
            <w:r>
              <w:rPr>
                <w:i/>
                <w:color w:val="0070C0"/>
              </w:rPr>
              <w:t>3</w:t>
            </w:r>
            <w:r w:rsidRPr="003E7B78">
              <w:rPr>
                <w:i/>
                <w:color w:val="0070C0"/>
              </w:rPr>
              <w:t>b-GQ4.2</w:t>
            </w:r>
          </w:p>
          <w:p w:rsidR="00284880" w:rsidRPr="003E7B78" w:rsidRDefault="00284880" w:rsidP="00E37394">
            <w:pPr>
              <w:spacing w:after="0" w:line="240" w:lineRule="auto"/>
              <w:jc w:val="center"/>
              <w:rPr>
                <w:i/>
                <w:color w:val="0070C0"/>
              </w:rPr>
            </w:pPr>
          </w:p>
        </w:tc>
        <w:tc>
          <w:tcPr>
            <w:tcW w:w="1252" w:type="dxa"/>
            <w:vMerge w:val="restart"/>
            <w:shd w:val="clear" w:color="auto" w:fill="auto"/>
          </w:tcPr>
          <w:p w:rsidR="00094F70" w:rsidRDefault="00094F70" w:rsidP="00094F70">
            <w:pPr>
              <w:spacing w:after="0" w:line="240" w:lineRule="auto"/>
              <w:jc w:val="center"/>
              <w:rPr>
                <w:i/>
                <w:color w:val="0070C0"/>
              </w:rPr>
            </w:pPr>
          </w:p>
          <w:p w:rsidR="00094F70" w:rsidRDefault="00094F70" w:rsidP="00094F70">
            <w:pPr>
              <w:spacing w:after="0" w:line="240" w:lineRule="auto"/>
              <w:jc w:val="center"/>
              <w:rPr>
                <w:i/>
                <w:color w:val="0070C0"/>
              </w:rPr>
            </w:pPr>
          </w:p>
          <w:p w:rsidR="00094F70" w:rsidRDefault="00094F70" w:rsidP="00094F70">
            <w:pPr>
              <w:spacing w:after="0" w:line="240" w:lineRule="auto"/>
              <w:jc w:val="center"/>
              <w:rPr>
                <w:i/>
                <w:color w:val="0070C0"/>
              </w:rPr>
            </w:pPr>
          </w:p>
          <w:p w:rsidR="00094F70" w:rsidRDefault="00094F70" w:rsidP="00094F70">
            <w:pPr>
              <w:spacing w:after="0" w:line="240" w:lineRule="auto"/>
              <w:rPr>
                <w:i/>
                <w:color w:val="0070C0"/>
              </w:rPr>
            </w:pPr>
          </w:p>
          <w:p w:rsidR="00094F70" w:rsidRPr="003E7B78" w:rsidRDefault="00094F70" w:rsidP="00094F70">
            <w:pPr>
              <w:spacing w:after="0" w:line="240" w:lineRule="auto"/>
              <w:rPr>
                <w:i/>
                <w:color w:val="0070C0"/>
              </w:rPr>
            </w:pPr>
            <w:r>
              <w:rPr>
                <w:i/>
                <w:color w:val="0070C0"/>
              </w:rPr>
              <w:t>3</w:t>
            </w:r>
            <w:r w:rsidRPr="003E7B78">
              <w:rPr>
                <w:i/>
                <w:color w:val="0070C0"/>
              </w:rPr>
              <w:t>c-GQ4.2</w:t>
            </w:r>
          </w:p>
          <w:p w:rsidR="00094F70" w:rsidRPr="003E7B78" w:rsidRDefault="00094F70" w:rsidP="00094F70">
            <w:pPr>
              <w:spacing w:after="0" w:line="240" w:lineRule="auto"/>
              <w:jc w:val="center"/>
              <w:rPr>
                <w:i/>
                <w:color w:val="0070C0"/>
              </w:rPr>
            </w:pPr>
            <w:r>
              <w:rPr>
                <w:i/>
                <w:color w:val="0070C0"/>
              </w:rPr>
              <w:t>3</w:t>
            </w:r>
            <w:r w:rsidRPr="003E7B78">
              <w:rPr>
                <w:i/>
                <w:color w:val="0070C0"/>
              </w:rPr>
              <w:t>d-GQ2.1</w:t>
            </w:r>
          </w:p>
          <w:p w:rsidR="00284880" w:rsidRPr="003E7B78" w:rsidRDefault="00284880" w:rsidP="00E37394">
            <w:pPr>
              <w:spacing w:after="0" w:line="240" w:lineRule="auto"/>
              <w:jc w:val="center"/>
              <w:rPr>
                <w:i/>
                <w:color w:val="0070C0"/>
              </w:rPr>
            </w:pPr>
          </w:p>
        </w:tc>
        <w:tc>
          <w:tcPr>
            <w:tcW w:w="863" w:type="dxa"/>
            <w:vMerge w:val="restart"/>
            <w:shd w:val="clear" w:color="auto" w:fill="auto"/>
          </w:tcPr>
          <w:p w:rsidR="00284880" w:rsidRPr="003E7B78" w:rsidRDefault="00284880" w:rsidP="00E37394">
            <w:pPr>
              <w:spacing w:after="0" w:line="240" w:lineRule="auto"/>
              <w:jc w:val="center"/>
              <w:rPr>
                <w:i/>
                <w:color w:val="0070C0"/>
              </w:rPr>
            </w:pPr>
          </w:p>
        </w:tc>
        <w:tc>
          <w:tcPr>
            <w:tcW w:w="950" w:type="dxa"/>
            <w:shd w:val="clear" w:color="auto" w:fill="auto"/>
          </w:tcPr>
          <w:p w:rsidR="00284880" w:rsidRPr="003E7B78" w:rsidRDefault="00284880" w:rsidP="00E37394">
            <w:pPr>
              <w:spacing w:after="0" w:line="240" w:lineRule="auto"/>
              <w:jc w:val="center"/>
              <w:rPr>
                <w:b/>
                <w:color w:val="FF0000"/>
              </w:rPr>
            </w:pPr>
          </w:p>
        </w:tc>
        <w:tc>
          <w:tcPr>
            <w:tcW w:w="1134" w:type="dxa"/>
            <w:vMerge w:val="restart"/>
            <w:shd w:val="clear" w:color="auto" w:fill="auto"/>
          </w:tcPr>
          <w:p w:rsidR="008B3BD6" w:rsidRDefault="008B3BD6" w:rsidP="00284880">
            <w:pPr>
              <w:spacing w:after="0" w:line="240" w:lineRule="auto"/>
              <w:jc w:val="center"/>
              <w:rPr>
                <w:b/>
                <w:color w:val="FF0000"/>
              </w:rPr>
            </w:pPr>
          </w:p>
          <w:p w:rsidR="008B3BD6" w:rsidRDefault="008B3BD6" w:rsidP="00284880">
            <w:pPr>
              <w:spacing w:after="0" w:line="240" w:lineRule="auto"/>
              <w:jc w:val="center"/>
              <w:rPr>
                <w:b/>
                <w:color w:val="FF0000"/>
              </w:rPr>
            </w:pPr>
          </w:p>
          <w:p w:rsidR="008B3BD6" w:rsidRDefault="008B3BD6" w:rsidP="00284880">
            <w:pPr>
              <w:spacing w:after="0" w:line="240" w:lineRule="auto"/>
              <w:jc w:val="center"/>
              <w:rPr>
                <w:b/>
                <w:color w:val="FF0000"/>
              </w:rPr>
            </w:pPr>
          </w:p>
          <w:p w:rsidR="00284880" w:rsidRPr="003E7B78" w:rsidRDefault="00094F70" w:rsidP="00284880">
            <w:pPr>
              <w:spacing w:after="0" w:line="240" w:lineRule="auto"/>
              <w:jc w:val="center"/>
              <w:rPr>
                <w:b/>
                <w:color w:val="FF0000"/>
              </w:rPr>
            </w:pPr>
            <w:r>
              <w:rPr>
                <w:b/>
                <w:color w:val="FF0000"/>
              </w:rPr>
              <w:t>Câu 2</w:t>
            </w:r>
            <w:r w:rsidR="00284880" w:rsidRPr="003E7B78">
              <w:rPr>
                <w:b/>
                <w:color w:val="FF0000"/>
              </w:rPr>
              <w:t>- GQ</w:t>
            </w:r>
          </w:p>
          <w:p w:rsidR="00284880" w:rsidRPr="003E7B78" w:rsidRDefault="00284880" w:rsidP="00E37394">
            <w:pPr>
              <w:spacing w:after="0" w:line="240" w:lineRule="auto"/>
              <w:jc w:val="center"/>
              <w:rPr>
                <w:b/>
                <w:color w:val="FF0000"/>
              </w:rPr>
            </w:pPr>
          </w:p>
        </w:tc>
        <w:tc>
          <w:tcPr>
            <w:tcW w:w="1162" w:type="dxa"/>
            <w:vMerge w:val="restart"/>
            <w:shd w:val="clear" w:color="auto" w:fill="auto"/>
            <w:vAlign w:val="center"/>
          </w:tcPr>
          <w:p w:rsidR="00284880" w:rsidRPr="003E7B78" w:rsidRDefault="00094F70" w:rsidP="00E37394">
            <w:pPr>
              <w:spacing w:after="0" w:line="240" w:lineRule="auto"/>
              <w:jc w:val="center"/>
              <w:rPr>
                <w:b/>
                <w:color w:val="FF0000"/>
              </w:rPr>
            </w:pPr>
            <w:r>
              <w:rPr>
                <w:b/>
                <w:color w:val="FF0000"/>
              </w:rPr>
              <w:t>Câu 5</w:t>
            </w:r>
            <w:r w:rsidR="00284880" w:rsidRPr="003E7B78">
              <w:rPr>
                <w:b/>
                <w:color w:val="FF0000"/>
              </w:rPr>
              <w:t>- MH</w:t>
            </w:r>
          </w:p>
        </w:tc>
      </w:tr>
      <w:tr w:rsidR="00094F70" w:rsidRPr="00A77CD5" w:rsidTr="00C96A4C">
        <w:trPr>
          <w:trHeight w:val="562"/>
        </w:trPr>
        <w:tc>
          <w:tcPr>
            <w:tcW w:w="1391" w:type="dxa"/>
            <w:vMerge/>
            <w:shd w:val="clear" w:color="auto" w:fill="auto"/>
            <w:vAlign w:val="center"/>
          </w:tcPr>
          <w:p w:rsidR="00094F70" w:rsidRPr="00A77CD5" w:rsidRDefault="00094F70" w:rsidP="00E37394">
            <w:pPr>
              <w:spacing w:after="0" w:line="240" w:lineRule="auto"/>
              <w:jc w:val="center"/>
            </w:pPr>
          </w:p>
        </w:tc>
        <w:tc>
          <w:tcPr>
            <w:tcW w:w="3050" w:type="dxa"/>
            <w:vMerge w:val="restart"/>
            <w:shd w:val="clear" w:color="auto" w:fill="auto"/>
            <w:vAlign w:val="center"/>
          </w:tcPr>
          <w:p w:rsidR="00094F70" w:rsidRPr="006610AF" w:rsidRDefault="00094F70" w:rsidP="001E0C59">
            <w:r w:rsidRPr="00307D27">
              <w:rPr>
                <w:b/>
                <w:lang w:val="vi-VN"/>
              </w:rPr>
              <w:t>Các hệ thức lượng trong tam giác</w:t>
            </w:r>
          </w:p>
        </w:tc>
        <w:tc>
          <w:tcPr>
            <w:tcW w:w="1679" w:type="dxa"/>
            <w:vMerge w:val="restart"/>
            <w:shd w:val="clear" w:color="auto" w:fill="auto"/>
          </w:tcPr>
          <w:p w:rsidR="00094F70" w:rsidRPr="00A77CD5" w:rsidRDefault="00094F70" w:rsidP="001E0C59">
            <w:pPr>
              <w:spacing w:after="0" w:line="240" w:lineRule="auto"/>
              <w:jc w:val="center"/>
            </w:pPr>
            <w:r>
              <w:t>Câu 7</w:t>
            </w:r>
            <w:r w:rsidRPr="00A77CD5">
              <w:t>-TD3.2</w:t>
            </w:r>
          </w:p>
          <w:p w:rsidR="00094F70" w:rsidRPr="00A77CD5" w:rsidRDefault="00094F70" w:rsidP="001E0C59">
            <w:pPr>
              <w:spacing w:after="0" w:line="240" w:lineRule="auto"/>
              <w:jc w:val="center"/>
            </w:pPr>
            <w:r>
              <w:t>Câu 8</w:t>
            </w:r>
            <w:r w:rsidRPr="00A77CD5">
              <w:t>-TD1.1</w:t>
            </w:r>
          </w:p>
        </w:tc>
        <w:tc>
          <w:tcPr>
            <w:tcW w:w="1541" w:type="dxa"/>
            <w:vMerge w:val="restart"/>
            <w:shd w:val="clear" w:color="auto" w:fill="auto"/>
          </w:tcPr>
          <w:p w:rsidR="00094F70" w:rsidRPr="00A77CD5" w:rsidRDefault="00094F70" w:rsidP="00E37394">
            <w:pPr>
              <w:spacing w:after="0" w:line="240" w:lineRule="auto"/>
              <w:jc w:val="center"/>
            </w:pPr>
          </w:p>
        </w:tc>
        <w:tc>
          <w:tcPr>
            <w:tcW w:w="863" w:type="dxa"/>
            <w:vMerge w:val="restart"/>
            <w:shd w:val="clear" w:color="auto" w:fill="auto"/>
          </w:tcPr>
          <w:p w:rsidR="00094F70" w:rsidRPr="00A77CD5" w:rsidRDefault="00094F70" w:rsidP="00E37394">
            <w:pPr>
              <w:spacing w:after="0" w:line="240" w:lineRule="auto"/>
              <w:jc w:val="center"/>
            </w:pPr>
          </w:p>
        </w:tc>
        <w:tc>
          <w:tcPr>
            <w:tcW w:w="1282" w:type="dxa"/>
            <w:vMerge/>
            <w:shd w:val="clear" w:color="auto" w:fill="auto"/>
          </w:tcPr>
          <w:p w:rsidR="00094F70" w:rsidRPr="003E7B78" w:rsidRDefault="00094F70" w:rsidP="00E37394">
            <w:pPr>
              <w:spacing w:after="0" w:line="240" w:lineRule="auto"/>
              <w:jc w:val="center"/>
              <w:rPr>
                <w:i/>
                <w:color w:val="0070C0"/>
              </w:rPr>
            </w:pPr>
          </w:p>
        </w:tc>
        <w:tc>
          <w:tcPr>
            <w:tcW w:w="1252" w:type="dxa"/>
            <w:vMerge/>
            <w:shd w:val="clear" w:color="auto" w:fill="auto"/>
          </w:tcPr>
          <w:p w:rsidR="00094F70" w:rsidRPr="003E7B78" w:rsidRDefault="00094F70" w:rsidP="00E37394">
            <w:pPr>
              <w:spacing w:after="0" w:line="240" w:lineRule="auto"/>
              <w:jc w:val="center"/>
              <w:rPr>
                <w:i/>
                <w:color w:val="0070C0"/>
              </w:rPr>
            </w:pPr>
          </w:p>
        </w:tc>
        <w:tc>
          <w:tcPr>
            <w:tcW w:w="863" w:type="dxa"/>
            <w:vMerge/>
            <w:shd w:val="clear" w:color="auto" w:fill="auto"/>
          </w:tcPr>
          <w:p w:rsidR="00094F70" w:rsidRPr="003E7B78" w:rsidRDefault="00094F70" w:rsidP="00E37394">
            <w:pPr>
              <w:spacing w:after="0" w:line="240" w:lineRule="auto"/>
              <w:jc w:val="center"/>
              <w:rPr>
                <w:i/>
                <w:color w:val="0070C0"/>
              </w:rPr>
            </w:pPr>
          </w:p>
        </w:tc>
        <w:tc>
          <w:tcPr>
            <w:tcW w:w="950" w:type="dxa"/>
            <w:shd w:val="clear" w:color="auto" w:fill="auto"/>
          </w:tcPr>
          <w:p w:rsidR="00094F70" w:rsidRPr="003E7B78" w:rsidRDefault="00094F70" w:rsidP="00E37394">
            <w:pPr>
              <w:spacing w:after="0" w:line="240" w:lineRule="auto"/>
              <w:jc w:val="center"/>
              <w:rPr>
                <w:b/>
                <w:color w:val="FF0000"/>
              </w:rPr>
            </w:pPr>
          </w:p>
        </w:tc>
        <w:tc>
          <w:tcPr>
            <w:tcW w:w="1134" w:type="dxa"/>
            <w:vMerge/>
            <w:shd w:val="clear" w:color="auto" w:fill="auto"/>
          </w:tcPr>
          <w:p w:rsidR="00094F70" w:rsidRPr="003E7B78" w:rsidRDefault="00094F70" w:rsidP="00E37394">
            <w:pPr>
              <w:spacing w:after="0" w:line="240" w:lineRule="auto"/>
              <w:jc w:val="center"/>
              <w:rPr>
                <w:b/>
                <w:color w:val="FF0000"/>
              </w:rPr>
            </w:pPr>
          </w:p>
        </w:tc>
        <w:tc>
          <w:tcPr>
            <w:tcW w:w="1162" w:type="dxa"/>
            <w:vMerge/>
            <w:shd w:val="clear" w:color="auto" w:fill="auto"/>
          </w:tcPr>
          <w:p w:rsidR="00094F70" w:rsidRPr="003E7B78" w:rsidRDefault="00094F70" w:rsidP="00E37394">
            <w:pPr>
              <w:spacing w:after="0" w:line="240" w:lineRule="auto"/>
              <w:jc w:val="center"/>
              <w:rPr>
                <w:b/>
                <w:color w:val="FF0000"/>
              </w:rPr>
            </w:pPr>
          </w:p>
        </w:tc>
      </w:tr>
      <w:tr w:rsidR="00094F70" w:rsidRPr="00A77CD5" w:rsidTr="00C96A4C">
        <w:trPr>
          <w:trHeight w:val="562"/>
        </w:trPr>
        <w:tc>
          <w:tcPr>
            <w:tcW w:w="1391" w:type="dxa"/>
            <w:vMerge/>
            <w:shd w:val="clear" w:color="auto" w:fill="auto"/>
            <w:vAlign w:val="center"/>
          </w:tcPr>
          <w:p w:rsidR="00094F70" w:rsidRPr="00A77CD5" w:rsidRDefault="00094F70" w:rsidP="00E37394">
            <w:pPr>
              <w:spacing w:after="0" w:line="240" w:lineRule="auto"/>
              <w:jc w:val="center"/>
            </w:pPr>
          </w:p>
        </w:tc>
        <w:tc>
          <w:tcPr>
            <w:tcW w:w="3050" w:type="dxa"/>
            <w:vMerge/>
            <w:shd w:val="clear" w:color="auto" w:fill="auto"/>
            <w:vAlign w:val="center"/>
          </w:tcPr>
          <w:p w:rsidR="00094F70" w:rsidRDefault="00094F70" w:rsidP="001E0C59"/>
        </w:tc>
        <w:tc>
          <w:tcPr>
            <w:tcW w:w="1679" w:type="dxa"/>
            <w:vMerge/>
            <w:shd w:val="clear" w:color="auto" w:fill="auto"/>
          </w:tcPr>
          <w:p w:rsidR="00094F70" w:rsidRPr="00A77CD5" w:rsidRDefault="00094F70" w:rsidP="001E0C59">
            <w:pPr>
              <w:spacing w:after="0" w:line="240" w:lineRule="auto"/>
              <w:jc w:val="center"/>
            </w:pPr>
          </w:p>
        </w:tc>
        <w:tc>
          <w:tcPr>
            <w:tcW w:w="1541" w:type="dxa"/>
            <w:vMerge/>
            <w:shd w:val="clear" w:color="auto" w:fill="auto"/>
          </w:tcPr>
          <w:p w:rsidR="00094F70" w:rsidRPr="00A77CD5" w:rsidRDefault="00094F70" w:rsidP="00E37394">
            <w:pPr>
              <w:spacing w:after="0" w:line="240" w:lineRule="auto"/>
              <w:jc w:val="center"/>
            </w:pPr>
          </w:p>
        </w:tc>
        <w:tc>
          <w:tcPr>
            <w:tcW w:w="863" w:type="dxa"/>
            <w:vMerge/>
            <w:shd w:val="clear" w:color="auto" w:fill="auto"/>
          </w:tcPr>
          <w:p w:rsidR="00094F70" w:rsidRPr="00A77CD5" w:rsidRDefault="00094F70" w:rsidP="00E37394">
            <w:pPr>
              <w:spacing w:after="0" w:line="240" w:lineRule="auto"/>
              <w:jc w:val="center"/>
            </w:pPr>
          </w:p>
        </w:tc>
        <w:tc>
          <w:tcPr>
            <w:tcW w:w="1282" w:type="dxa"/>
            <w:vMerge/>
            <w:shd w:val="clear" w:color="auto" w:fill="auto"/>
          </w:tcPr>
          <w:p w:rsidR="00094F70" w:rsidRPr="003E7B78" w:rsidRDefault="00094F70" w:rsidP="00E37394">
            <w:pPr>
              <w:spacing w:after="0" w:line="240" w:lineRule="auto"/>
              <w:jc w:val="center"/>
              <w:rPr>
                <w:i/>
                <w:color w:val="0070C0"/>
              </w:rPr>
            </w:pPr>
          </w:p>
        </w:tc>
        <w:tc>
          <w:tcPr>
            <w:tcW w:w="1252" w:type="dxa"/>
            <w:vMerge/>
            <w:shd w:val="clear" w:color="auto" w:fill="auto"/>
          </w:tcPr>
          <w:p w:rsidR="00094F70" w:rsidRPr="003E7B78" w:rsidRDefault="00094F70" w:rsidP="00E37394">
            <w:pPr>
              <w:spacing w:after="0" w:line="240" w:lineRule="auto"/>
              <w:jc w:val="center"/>
              <w:rPr>
                <w:i/>
                <w:color w:val="0070C0"/>
              </w:rPr>
            </w:pPr>
          </w:p>
        </w:tc>
        <w:tc>
          <w:tcPr>
            <w:tcW w:w="863" w:type="dxa"/>
            <w:vMerge/>
            <w:shd w:val="clear" w:color="auto" w:fill="auto"/>
          </w:tcPr>
          <w:p w:rsidR="00094F70" w:rsidRPr="003E7B78" w:rsidRDefault="00094F70" w:rsidP="00E37394">
            <w:pPr>
              <w:spacing w:after="0" w:line="240" w:lineRule="auto"/>
              <w:jc w:val="center"/>
              <w:rPr>
                <w:i/>
                <w:color w:val="0070C0"/>
              </w:rPr>
            </w:pPr>
          </w:p>
        </w:tc>
        <w:tc>
          <w:tcPr>
            <w:tcW w:w="950" w:type="dxa"/>
            <w:shd w:val="clear" w:color="auto" w:fill="auto"/>
          </w:tcPr>
          <w:p w:rsidR="00094F70" w:rsidRPr="003E7B78" w:rsidRDefault="00094F70" w:rsidP="00E37394">
            <w:pPr>
              <w:spacing w:after="0" w:line="240" w:lineRule="auto"/>
              <w:jc w:val="center"/>
              <w:rPr>
                <w:b/>
                <w:color w:val="FF0000"/>
              </w:rPr>
            </w:pPr>
          </w:p>
        </w:tc>
        <w:tc>
          <w:tcPr>
            <w:tcW w:w="1134" w:type="dxa"/>
            <w:vMerge/>
            <w:shd w:val="clear" w:color="auto" w:fill="auto"/>
          </w:tcPr>
          <w:p w:rsidR="00094F70" w:rsidRPr="003E7B78" w:rsidRDefault="00094F70" w:rsidP="00E37394">
            <w:pPr>
              <w:spacing w:after="0" w:line="240" w:lineRule="auto"/>
              <w:jc w:val="center"/>
              <w:rPr>
                <w:b/>
                <w:color w:val="FF0000"/>
              </w:rPr>
            </w:pPr>
          </w:p>
        </w:tc>
        <w:tc>
          <w:tcPr>
            <w:tcW w:w="1162" w:type="dxa"/>
            <w:vMerge/>
            <w:shd w:val="clear" w:color="auto" w:fill="auto"/>
            <w:vAlign w:val="center"/>
          </w:tcPr>
          <w:p w:rsidR="00094F70" w:rsidRPr="003E7B78" w:rsidRDefault="00094F70" w:rsidP="00E37394">
            <w:pPr>
              <w:spacing w:after="0" w:line="240" w:lineRule="auto"/>
              <w:jc w:val="center"/>
              <w:rPr>
                <w:b/>
                <w:color w:val="FF0000"/>
              </w:rPr>
            </w:pPr>
          </w:p>
        </w:tc>
      </w:tr>
      <w:tr w:rsidR="00F15B39" w:rsidRPr="00A77CD5" w:rsidTr="00F15B39">
        <w:trPr>
          <w:trHeight w:val="188"/>
        </w:trPr>
        <w:tc>
          <w:tcPr>
            <w:tcW w:w="1391" w:type="dxa"/>
            <w:vMerge w:val="restart"/>
            <w:shd w:val="clear" w:color="auto" w:fill="auto"/>
            <w:vAlign w:val="center"/>
          </w:tcPr>
          <w:p w:rsidR="00F15B39" w:rsidRPr="00A77CD5" w:rsidRDefault="00F15B39" w:rsidP="00E37394">
            <w:pPr>
              <w:spacing w:after="0" w:line="240" w:lineRule="auto"/>
              <w:jc w:val="center"/>
            </w:pPr>
            <w:r w:rsidRPr="00307D27">
              <w:rPr>
                <w:b/>
                <w:lang w:val="vi-VN"/>
              </w:rPr>
              <w:t>Vectơ</w:t>
            </w:r>
          </w:p>
        </w:tc>
        <w:tc>
          <w:tcPr>
            <w:tcW w:w="3050" w:type="dxa"/>
            <w:shd w:val="clear" w:color="auto" w:fill="auto"/>
            <w:vAlign w:val="center"/>
          </w:tcPr>
          <w:p w:rsidR="00F15B39" w:rsidRDefault="00F15B39" w:rsidP="001E0C59">
            <w:r w:rsidRPr="00307D27">
              <w:rPr>
                <w:b/>
                <w:lang w:val="vi-VN"/>
              </w:rPr>
              <w:t>Khái niệm vectơ</w:t>
            </w:r>
          </w:p>
        </w:tc>
        <w:tc>
          <w:tcPr>
            <w:tcW w:w="1679" w:type="dxa"/>
            <w:shd w:val="clear" w:color="auto" w:fill="auto"/>
          </w:tcPr>
          <w:p w:rsidR="00094F70" w:rsidRPr="00A77CD5" w:rsidRDefault="00094F70" w:rsidP="00094F70">
            <w:pPr>
              <w:spacing w:after="0" w:line="240" w:lineRule="auto"/>
              <w:jc w:val="center"/>
            </w:pPr>
            <w:r>
              <w:t>Câu 9</w:t>
            </w:r>
            <w:r w:rsidRPr="00A77CD5">
              <w:t>-TD1.3</w:t>
            </w:r>
          </w:p>
          <w:p w:rsidR="00F15B39" w:rsidRPr="00A77CD5" w:rsidRDefault="00F15B39" w:rsidP="001E0C59">
            <w:pPr>
              <w:spacing w:after="0" w:line="240" w:lineRule="auto"/>
              <w:jc w:val="center"/>
            </w:pPr>
          </w:p>
        </w:tc>
        <w:tc>
          <w:tcPr>
            <w:tcW w:w="1541" w:type="dxa"/>
            <w:shd w:val="clear" w:color="auto" w:fill="auto"/>
          </w:tcPr>
          <w:p w:rsidR="00F15B39" w:rsidRPr="00A77CD5" w:rsidRDefault="00F15B39" w:rsidP="00E37394">
            <w:pPr>
              <w:spacing w:after="0" w:line="240" w:lineRule="auto"/>
              <w:jc w:val="center"/>
            </w:pPr>
          </w:p>
        </w:tc>
        <w:tc>
          <w:tcPr>
            <w:tcW w:w="863" w:type="dxa"/>
            <w:vMerge w:val="restart"/>
            <w:shd w:val="clear" w:color="auto" w:fill="auto"/>
          </w:tcPr>
          <w:p w:rsidR="00F15B39" w:rsidRPr="00A77CD5" w:rsidRDefault="00F15B39" w:rsidP="00E37394">
            <w:pPr>
              <w:spacing w:after="0" w:line="240" w:lineRule="auto"/>
              <w:jc w:val="center"/>
            </w:pPr>
          </w:p>
        </w:tc>
        <w:tc>
          <w:tcPr>
            <w:tcW w:w="1282" w:type="dxa"/>
            <w:vMerge w:val="restart"/>
            <w:shd w:val="clear" w:color="auto" w:fill="auto"/>
          </w:tcPr>
          <w:p w:rsidR="00094F70" w:rsidRDefault="00094F70" w:rsidP="00E37394">
            <w:pPr>
              <w:spacing w:after="0" w:line="240" w:lineRule="auto"/>
              <w:jc w:val="center"/>
              <w:rPr>
                <w:i/>
                <w:color w:val="0070C0"/>
              </w:rPr>
            </w:pPr>
          </w:p>
          <w:p w:rsidR="00094F70" w:rsidRDefault="00094F70" w:rsidP="00E37394">
            <w:pPr>
              <w:spacing w:after="0" w:line="240" w:lineRule="auto"/>
              <w:jc w:val="center"/>
              <w:rPr>
                <w:i/>
                <w:color w:val="0070C0"/>
              </w:rPr>
            </w:pPr>
          </w:p>
          <w:p w:rsidR="00094F70" w:rsidRDefault="00094F70" w:rsidP="00E37394">
            <w:pPr>
              <w:spacing w:after="0" w:line="240" w:lineRule="auto"/>
              <w:jc w:val="center"/>
              <w:rPr>
                <w:i/>
                <w:color w:val="0070C0"/>
              </w:rPr>
            </w:pPr>
          </w:p>
          <w:p w:rsidR="00094F70" w:rsidRDefault="00094F70" w:rsidP="00E37394">
            <w:pPr>
              <w:spacing w:after="0" w:line="240" w:lineRule="auto"/>
              <w:jc w:val="center"/>
              <w:rPr>
                <w:i/>
                <w:color w:val="0070C0"/>
              </w:rPr>
            </w:pPr>
          </w:p>
          <w:p w:rsidR="00F15B39" w:rsidRPr="003E7B78" w:rsidRDefault="00094F70" w:rsidP="00E37394">
            <w:pPr>
              <w:spacing w:after="0" w:line="240" w:lineRule="auto"/>
              <w:jc w:val="center"/>
              <w:rPr>
                <w:i/>
                <w:color w:val="0070C0"/>
              </w:rPr>
            </w:pPr>
            <w:r w:rsidRPr="003E7B78">
              <w:rPr>
                <w:i/>
                <w:color w:val="0070C0"/>
              </w:rPr>
              <w:lastRenderedPageBreak/>
              <w:t>4a-TD2.1</w:t>
            </w:r>
          </w:p>
        </w:tc>
        <w:tc>
          <w:tcPr>
            <w:tcW w:w="1252" w:type="dxa"/>
            <w:vMerge w:val="restart"/>
            <w:shd w:val="clear" w:color="auto" w:fill="auto"/>
          </w:tcPr>
          <w:p w:rsidR="00094F70" w:rsidRDefault="00094F70" w:rsidP="00094F70">
            <w:pPr>
              <w:spacing w:after="0" w:line="240" w:lineRule="auto"/>
              <w:jc w:val="center"/>
              <w:rPr>
                <w:i/>
                <w:color w:val="0070C0"/>
              </w:rPr>
            </w:pPr>
          </w:p>
          <w:p w:rsidR="00094F70" w:rsidRDefault="00094F70" w:rsidP="00094F70">
            <w:pPr>
              <w:spacing w:after="0" w:line="240" w:lineRule="auto"/>
              <w:jc w:val="center"/>
              <w:rPr>
                <w:i/>
                <w:color w:val="0070C0"/>
              </w:rPr>
            </w:pPr>
          </w:p>
          <w:p w:rsidR="00094F70" w:rsidRDefault="00094F70" w:rsidP="00094F70">
            <w:pPr>
              <w:spacing w:after="0" w:line="240" w:lineRule="auto"/>
              <w:jc w:val="center"/>
              <w:rPr>
                <w:i/>
                <w:color w:val="0070C0"/>
              </w:rPr>
            </w:pPr>
          </w:p>
          <w:p w:rsidR="00094F70" w:rsidRDefault="00094F70" w:rsidP="00094F70">
            <w:pPr>
              <w:spacing w:after="0" w:line="240" w:lineRule="auto"/>
              <w:jc w:val="center"/>
              <w:rPr>
                <w:i/>
                <w:color w:val="0070C0"/>
              </w:rPr>
            </w:pPr>
          </w:p>
          <w:p w:rsidR="00094F70" w:rsidRPr="003E7B78" w:rsidRDefault="00094F70" w:rsidP="00094F70">
            <w:pPr>
              <w:spacing w:after="0" w:line="240" w:lineRule="auto"/>
              <w:jc w:val="center"/>
              <w:rPr>
                <w:i/>
                <w:color w:val="0070C0"/>
              </w:rPr>
            </w:pPr>
            <w:r w:rsidRPr="003E7B78">
              <w:rPr>
                <w:i/>
                <w:color w:val="0070C0"/>
              </w:rPr>
              <w:lastRenderedPageBreak/>
              <w:t>4b-GQ2.1</w:t>
            </w:r>
          </w:p>
          <w:p w:rsidR="00F15B39" w:rsidRPr="003E7B78" w:rsidRDefault="00094F70" w:rsidP="00094F70">
            <w:pPr>
              <w:spacing w:after="0" w:line="240" w:lineRule="auto"/>
              <w:jc w:val="center"/>
              <w:rPr>
                <w:i/>
                <w:color w:val="0070C0"/>
              </w:rPr>
            </w:pPr>
            <w:r w:rsidRPr="003E7B78">
              <w:rPr>
                <w:i/>
                <w:color w:val="0070C0"/>
              </w:rPr>
              <w:t>4c-GQ2.1</w:t>
            </w:r>
          </w:p>
        </w:tc>
        <w:tc>
          <w:tcPr>
            <w:tcW w:w="863" w:type="dxa"/>
            <w:vMerge w:val="restart"/>
            <w:shd w:val="clear" w:color="auto" w:fill="auto"/>
          </w:tcPr>
          <w:p w:rsidR="00094F70" w:rsidRDefault="00094F70" w:rsidP="00E37394">
            <w:pPr>
              <w:spacing w:after="0" w:line="240" w:lineRule="auto"/>
              <w:jc w:val="center"/>
              <w:rPr>
                <w:i/>
                <w:color w:val="0070C0"/>
              </w:rPr>
            </w:pPr>
          </w:p>
          <w:p w:rsidR="00094F70" w:rsidRDefault="00094F70" w:rsidP="00E37394">
            <w:pPr>
              <w:spacing w:after="0" w:line="240" w:lineRule="auto"/>
              <w:jc w:val="center"/>
              <w:rPr>
                <w:i/>
                <w:color w:val="0070C0"/>
              </w:rPr>
            </w:pPr>
          </w:p>
          <w:p w:rsidR="00094F70" w:rsidRDefault="00094F70" w:rsidP="00E37394">
            <w:pPr>
              <w:spacing w:after="0" w:line="240" w:lineRule="auto"/>
              <w:jc w:val="center"/>
              <w:rPr>
                <w:i/>
                <w:color w:val="0070C0"/>
              </w:rPr>
            </w:pPr>
          </w:p>
          <w:p w:rsidR="00094F70" w:rsidRDefault="00094F70" w:rsidP="00E37394">
            <w:pPr>
              <w:spacing w:after="0" w:line="240" w:lineRule="auto"/>
              <w:jc w:val="center"/>
              <w:rPr>
                <w:i/>
                <w:color w:val="0070C0"/>
              </w:rPr>
            </w:pPr>
          </w:p>
          <w:p w:rsidR="00F15B39" w:rsidRPr="003E7B78" w:rsidRDefault="00094F70" w:rsidP="00E37394">
            <w:pPr>
              <w:spacing w:after="0" w:line="240" w:lineRule="auto"/>
              <w:jc w:val="center"/>
              <w:rPr>
                <w:i/>
                <w:color w:val="0070C0"/>
              </w:rPr>
            </w:pPr>
            <w:r w:rsidRPr="003E7B78">
              <w:rPr>
                <w:i/>
                <w:color w:val="0070C0"/>
              </w:rPr>
              <w:lastRenderedPageBreak/>
              <w:t>4d-GQ2.1</w:t>
            </w:r>
          </w:p>
        </w:tc>
        <w:tc>
          <w:tcPr>
            <w:tcW w:w="950" w:type="dxa"/>
            <w:vMerge w:val="restart"/>
            <w:shd w:val="clear" w:color="auto" w:fill="auto"/>
          </w:tcPr>
          <w:p w:rsidR="00F15B39" w:rsidRPr="003E7B78" w:rsidRDefault="00F15B39" w:rsidP="00E37394">
            <w:pPr>
              <w:spacing w:after="0" w:line="240" w:lineRule="auto"/>
              <w:jc w:val="center"/>
              <w:rPr>
                <w:b/>
                <w:color w:val="FF0000"/>
              </w:rPr>
            </w:pPr>
          </w:p>
        </w:tc>
        <w:tc>
          <w:tcPr>
            <w:tcW w:w="1134" w:type="dxa"/>
            <w:vMerge w:val="restart"/>
            <w:shd w:val="clear" w:color="auto" w:fill="auto"/>
          </w:tcPr>
          <w:p w:rsidR="00F15B39" w:rsidRPr="003E7B78" w:rsidRDefault="00094F70" w:rsidP="00E37394">
            <w:pPr>
              <w:spacing w:after="0" w:line="240" w:lineRule="auto"/>
              <w:jc w:val="center"/>
              <w:rPr>
                <w:b/>
                <w:color w:val="FF0000"/>
              </w:rPr>
            </w:pPr>
            <w:r>
              <w:rPr>
                <w:b/>
                <w:color w:val="FF0000"/>
              </w:rPr>
              <w:t>Câu 3-GQ</w:t>
            </w:r>
          </w:p>
        </w:tc>
        <w:tc>
          <w:tcPr>
            <w:tcW w:w="1162" w:type="dxa"/>
            <w:vMerge w:val="restart"/>
            <w:shd w:val="clear" w:color="auto" w:fill="auto"/>
            <w:vAlign w:val="center"/>
          </w:tcPr>
          <w:p w:rsidR="00094F70" w:rsidRPr="003E7B78" w:rsidRDefault="00094F70" w:rsidP="00094F70">
            <w:pPr>
              <w:spacing w:after="0" w:line="240" w:lineRule="auto"/>
              <w:jc w:val="center"/>
              <w:rPr>
                <w:b/>
                <w:color w:val="FF0000"/>
              </w:rPr>
            </w:pPr>
            <w:r>
              <w:rPr>
                <w:b/>
                <w:color w:val="FF0000"/>
              </w:rPr>
              <w:t>Câu 6</w:t>
            </w:r>
            <w:r w:rsidRPr="003E7B78">
              <w:rPr>
                <w:b/>
                <w:color w:val="FF0000"/>
              </w:rPr>
              <w:t>-MH</w:t>
            </w:r>
          </w:p>
          <w:p w:rsidR="00F15B39" w:rsidRPr="003E7B78" w:rsidRDefault="00F15B39" w:rsidP="00E37394">
            <w:pPr>
              <w:spacing w:after="0" w:line="240" w:lineRule="auto"/>
              <w:jc w:val="center"/>
              <w:rPr>
                <w:b/>
                <w:color w:val="FF0000"/>
              </w:rPr>
            </w:pPr>
          </w:p>
        </w:tc>
      </w:tr>
      <w:tr w:rsidR="00F15B39" w:rsidRPr="00A77CD5" w:rsidTr="00C96A4C">
        <w:trPr>
          <w:trHeight w:val="188"/>
        </w:trPr>
        <w:tc>
          <w:tcPr>
            <w:tcW w:w="1391" w:type="dxa"/>
            <w:vMerge/>
            <w:shd w:val="clear" w:color="auto" w:fill="auto"/>
            <w:vAlign w:val="center"/>
          </w:tcPr>
          <w:p w:rsidR="00F15B39" w:rsidRPr="00307D27" w:rsidRDefault="00F15B39" w:rsidP="00E37394">
            <w:pPr>
              <w:spacing w:after="0" w:line="240" w:lineRule="auto"/>
              <w:jc w:val="center"/>
              <w:rPr>
                <w:b/>
                <w:lang w:val="vi-VN"/>
              </w:rPr>
            </w:pPr>
          </w:p>
        </w:tc>
        <w:tc>
          <w:tcPr>
            <w:tcW w:w="3050" w:type="dxa"/>
            <w:shd w:val="clear" w:color="auto" w:fill="auto"/>
            <w:vAlign w:val="center"/>
          </w:tcPr>
          <w:p w:rsidR="00F15B39" w:rsidRDefault="00F15B39" w:rsidP="001E0C59">
            <w:r w:rsidRPr="00307D27">
              <w:rPr>
                <w:b/>
                <w:lang w:val="vi-VN"/>
              </w:rPr>
              <w:t>Tổng và hiệu của hai vectơ</w:t>
            </w:r>
          </w:p>
        </w:tc>
        <w:tc>
          <w:tcPr>
            <w:tcW w:w="1679" w:type="dxa"/>
            <w:shd w:val="clear" w:color="auto" w:fill="auto"/>
          </w:tcPr>
          <w:p w:rsidR="00094F70" w:rsidRPr="00A77CD5" w:rsidRDefault="00094F70" w:rsidP="00094F70">
            <w:pPr>
              <w:spacing w:after="0" w:line="240" w:lineRule="auto"/>
              <w:jc w:val="center"/>
            </w:pPr>
            <w:r>
              <w:t>Câu 10</w:t>
            </w:r>
            <w:r w:rsidRPr="00A77CD5">
              <w:t>-TD1.3</w:t>
            </w:r>
          </w:p>
          <w:p w:rsidR="00F15B39" w:rsidRPr="00A77CD5" w:rsidRDefault="00F15B39" w:rsidP="001E0C59">
            <w:pPr>
              <w:spacing w:after="0" w:line="240" w:lineRule="auto"/>
              <w:jc w:val="center"/>
            </w:pPr>
          </w:p>
        </w:tc>
        <w:tc>
          <w:tcPr>
            <w:tcW w:w="1541" w:type="dxa"/>
            <w:shd w:val="clear" w:color="auto" w:fill="auto"/>
          </w:tcPr>
          <w:p w:rsidR="00F15B39" w:rsidRPr="00A77CD5" w:rsidRDefault="00F15B39" w:rsidP="00E37394">
            <w:pPr>
              <w:spacing w:after="0" w:line="240" w:lineRule="auto"/>
              <w:jc w:val="center"/>
            </w:pPr>
          </w:p>
        </w:tc>
        <w:tc>
          <w:tcPr>
            <w:tcW w:w="863" w:type="dxa"/>
            <w:vMerge/>
            <w:shd w:val="clear" w:color="auto" w:fill="auto"/>
          </w:tcPr>
          <w:p w:rsidR="00F15B39" w:rsidRPr="00A77CD5" w:rsidRDefault="00F15B39" w:rsidP="00E37394">
            <w:pPr>
              <w:spacing w:after="0" w:line="240" w:lineRule="auto"/>
              <w:jc w:val="center"/>
            </w:pPr>
          </w:p>
        </w:tc>
        <w:tc>
          <w:tcPr>
            <w:tcW w:w="1282" w:type="dxa"/>
            <w:vMerge/>
            <w:shd w:val="clear" w:color="auto" w:fill="auto"/>
          </w:tcPr>
          <w:p w:rsidR="00F15B39" w:rsidRPr="003E7B78" w:rsidRDefault="00F15B39" w:rsidP="00E37394">
            <w:pPr>
              <w:spacing w:after="0" w:line="240" w:lineRule="auto"/>
              <w:jc w:val="center"/>
              <w:rPr>
                <w:i/>
                <w:color w:val="0070C0"/>
              </w:rPr>
            </w:pPr>
          </w:p>
        </w:tc>
        <w:tc>
          <w:tcPr>
            <w:tcW w:w="1252" w:type="dxa"/>
            <w:vMerge/>
            <w:shd w:val="clear" w:color="auto" w:fill="auto"/>
          </w:tcPr>
          <w:p w:rsidR="00F15B39" w:rsidRPr="003E7B78" w:rsidRDefault="00F15B39" w:rsidP="00E37394">
            <w:pPr>
              <w:spacing w:after="0" w:line="240" w:lineRule="auto"/>
              <w:jc w:val="center"/>
              <w:rPr>
                <w:i/>
                <w:color w:val="0070C0"/>
              </w:rPr>
            </w:pPr>
          </w:p>
        </w:tc>
        <w:tc>
          <w:tcPr>
            <w:tcW w:w="863" w:type="dxa"/>
            <w:vMerge/>
            <w:shd w:val="clear" w:color="auto" w:fill="auto"/>
          </w:tcPr>
          <w:p w:rsidR="00F15B39" w:rsidRPr="003E7B78" w:rsidRDefault="00F15B39" w:rsidP="00E37394">
            <w:pPr>
              <w:spacing w:after="0" w:line="240" w:lineRule="auto"/>
              <w:jc w:val="center"/>
              <w:rPr>
                <w:i/>
                <w:color w:val="0070C0"/>
              </w:rPr>
            </w:pPr>
          </w:p>
        </w:tc>
        <w:tc>
          <w:tcPr>
            <w:tcW w:w="950" w:type="dxa"/>
            <w:vMerge/>
            <w:shd w:val="clear" w:color="auto" w:fill="auto"/>
          </w:tcPr>
          <w:p w:rsidR="00F15B39" w:rsidRPr="003E7B78" w:rsidRDefault="00F15B39" w:rsidP="00E37394">
            <w:pPr>
              <w:spacing w:after="0" w:line="240" w:lineRule="auto"/>
              <w:jc w:val="center"/>
              <w:rPr>
                <w:b/>
                <w:color w:val="FF0000"/>
              </w:rPr>
            </w:pPr>
          </w:p>
        </w:tc>
        <w:tc>
          <w:tcPr>
            <w:tcW w:w="1134" w:type="dxa"/>
            <w:vMerge/>
            <w:shd w:val="clear" w:color="auto" w:fill="auto"/>
          </w:tcPr>
          <w:p w:rsidR="00F15B39" w:rsidRPr="003E7B78" w:rsidRDefault="00F15B39" w:rsidP="00E37394">
            <w:pPr>
              <w:spacing w:after="0" w:line="240" w:lineRule="auto"/>
              <w:jc w:val="center"/>
              <w:rPr>
                <w:b/>
                <w:color w:val="FF0000"/>
              </w:rPr>
            </w:pPr>
          </w:p>
        </w:tc>
        <w:tc>
          <w:tcPr>
            <w:tcW w:w="1162" w:type="dxa"/>
            <w:vMerge/>
            <w:shd w:val="clear" w:color="auto" w:fill="auto"/>
            <w:vAlign w:val="center"/>
          </w:tcPr>
          <w:p w:rsidR="00F15B39" w:rsidRPr="003E7B78" w:rsidRDefault="00F15B39" w:rsidP="00E37394">
            <w:pPr>
              <w:spacing w:after="0" w:line="240" w:lineRule="auto"/>
              <w:jc w:val="center"/>
              <w:rPr>
                <w:b/>
                <w:color w:val="FF0000"/>
              </w:rPr>
            </w:pPr>
          </w:p>
        </w:tc>
      </w:tr>
      <w:tr w:rsidR="00F15B39" w:rsidRPr="00A77CD5" w:rsidTr="00C96A4C">
        <w:trPr>
          <w:trHeight w:val="188"/>
        </w:trPr>
        <w:tc>
          <w:tcPr>
            <w:tcW w:w="1391" w:type="dxa"/>
            <w:vMerge/>
            <w:shd w:val="clear" w:color="auto" w:fill="auto"/>
            <w:vAlign w:val="center"/>
          </w:tcPr>
          <w:p w:rsidR="00F15B39" w:rsidRPr="00307D27" w:rsidRDefault="00F15B39" w:rsidP="00E37394">
            <w:pPr>
              <w:spacing w:after="0" w:line="240" w:lineRule="auto"/>
              <w:jc w:val="center"/>
              <w:rPr>
                <w:b/>
                <w:lang w:val="vi-VN"/>
              </w:rPr>
            </w:pPr>
          </w:p>
        </w:tc>
        <w:tc>
          <w:tcPr>
            <w:tcW w:w="3050" w:type="dxa"/>
            <w:shd w:val="clear" w:color="auto" w:fill="auto"/>
            <w:vAlign w:val="center"/>
          </w:tcPr>
          <w:p w:rsidR="00F15B39" w:rsidRDefault="00F15B39" w:rsidP="001E0C59">
            <w:r w:rsidRPr="00307D27">
              <w:rPr>
                <w:b/>
              </w:rPr>
              <w:t>Tích vec tơ với 1 số</w:t>
            </w:r>
          </w:p>
        </w:tc>
        <w:tc>
          <w:tcPr>
            <w:tcW w:w="1679" w:type="dxa"/>
            <w:shd w:val="clear" w:color="auto" w:fill="auto"/>
          </w:tcPr>
          <w:p w:rsidR="00F15B39" w:rsidRPr="00A77CD5" w:rsidRDefault="00F15B39" w:rsidP="001E0C59">
            <w:pPr>
              <w:spacing w:after="0" w:line="240" w:lineRule="auto"/>
              <w:jc w:val="center"/>
            </w:pPr>
          </w:p>
        </w:tc>
        <w:tc>
          <w:tcPr>
            <w:tcW w:w="1541" w:type="dxa"/>
            <w:shd w:val="clear" w:color="auto" w:fill="auto"/>
          </w:tcPr>
          <w:p w:rsidR="00F15B39" w:rsidRPr="00A77CD5" w:rsidRDefault="00094F70" w:rsidP="00E37394">
            <w:pPr>
              <w:spacing w:after="0" w:line="240" w:lineRule="auto"/>
              <w:jc w:val="center"/>
            </w:pPr>
            <w:r w:rsidRPr="00A77CD5">
              <w:t>Câu 12-GQ3.1</w:t>
            </w:r>
          </w:p>
        </w:tc>
        <w:tc>
          <w:tcPr>
            <w:tcW w:w="863" w:type="dxa"/>
            <w:vMerge/>
            <w:shd w:val="clear" w:color="auto" w:fill="auto"/>
          </w:tcPr>
          <w:p w:rsidR="00F15B39" w:rsidRPr="00A77CD5" w:rsidRDefault="00F15B39" w:rsidP="00E37394">
            <w:pPr>
              <w:spacing w:after="0" w:line="240" w:lineRule="auto"/>
              <w:jc w:val="center"/>
            </w:pPr>
          </w:p>
        </w:tc>
        <w:tc>
          <w:tcPr>
            <w:tcW w:w="1282" w:type="dxa"/>
            <w:vMerge/>
            <w:shd w:val="clear" w:color="auto" w:fill="auto"/>
          </w:tcPr>
          <w:p w:rsidR="00F15B39" w:rsidRPr="003E7B78" w:rsidRDefault="00F15B39" w:rsidP="00E37394">
            <w:pPr>
              <w:spacing w:after="0" w:line="240" w:lineRule="auto"/>
              <w:jc w:val="center"/>
              <w:rPr>
                <w:i/>
                <w:color w:val="0070C0"/>
              </w:rPr>
            </w:pPr>
          </w:p>
        </w:tc>
        <w:tc>
          <w:tcPr>
            <w:tcW w:w="1252" w:type="dxa"/>
            <w:vMerge/>
            <w:shd w:val="clear" w:color="auto" w:fill="auto"/>
          </w:tcPr>
          <w:p w:rsidR="00F15B39" w:rsidRPr="003E7B78" w:rsidRDefault="00F15B39" w:rsidP="00E37394">
            <w:pPr>
              <w:spacing w:after="0" w:line="240" w:lineRule="auto"/>
              <w:jc w:val="center"/>
              <w:rPr>
                <w:i/>
                <w:color w:val="0070C0"/>
              </w:rPr>
            </w:pPr>
          </w:p>
        </w:tc>
        <w:tc>
          <w:tcPr>
            <w:tcW w:w="863" w:type="dxa"/>
            <w:vMerge/>
            <w:shd w:val="clear" w:color="auto" w:fill="auto"/>
          </w:tcPr>
          <w:p w:rsidR="00F15B39" w:rsidRPr="003E7B78" w:rsidRDefault="00F15B39" w:rsidP="00E37394">
            <w:pPr>
              <w:spacing w:after="0" w:line="240" w:lineRule="auto"/>
              <w:jc w:val="center"/>
              <w:rPr>
                <w:i/>
                <w:color w:val="0070C0"/>
              </w:rPr>
            </w:pPr>
          </w:p>
        </w:tc>
        <w:tc>
          <w:tcPr>
            <w:tcW w:w="950" w:type="dxa"/>
            <w:vMerge/>
            <w:shd w:val="clear" w:color="auto" w:fill="auto"/>
          </w:tcPr>
          <w:p w:rsidR="00F15B39" w:rsidRPr="003E7B78" w:rsidRDefault="00F15B39" w:rsidP="00E37394">
            <w:pPr>
              <w:spacing w:after="0" w:line="240" w:lineRule="auto"/>
              <w:jc w:val="center"/>
              <w:rPr>
                <w:b/>
                <w:color w:val="FF0000"/>
              </w:rPr>
            </w:pPr>
          </w:p>
        </w:tc>
        <w:tc>
          <w:tcPr>
            <w:tcW w:w="1134" w:type="dxa"/>
            <w:vMerge/>
            <w:shd w:val="clear" w:color="auto" w:fill="auto"/>
          </w:tcPr>
          <w:p w:rsidR="00F15B39" w:rsidRPr="003E7B78" w:rsidRDefault="00F15B39" w:rsidP="00E37394">
            <w:pPr>
              <w:spacing w:after="0" w:line="240" w:lineRule="auto"/>
              <w:jc w:val="center"/>
              <w:rPr>
                <w:b/>
                <w:color w:val="FF0000"/>
              </w:rPr>
            </w:pPr>
          </w:p>
        </w:tc>
        <w:tc>
          <w:tcPr>
            <w:tcW w:w="1162" w:type="dxa"/>
            <w:vMerge/>
            <w:shd w:val="clear" w:color="auto" w:fill="auto"/>
            <w:vAlign w:val="center"/>
          </w:tcPr>
          <w:p w:rsidR="00F15B39" w:rsidRPr="003E7B78" w:rsidRDefault="00F15B39" w:rsidP="00E37394">
            <w:pPr>
              <w:spacing w:after="0" w:line="240" w:lineRule="auto"/>
              <w:jc w:val="center"/>
              <w:rPr>
                <w:b/>
                <w:color w:val="FF0000"/>
              </w:rPr>
            </w:pPr>
          </w:p>
        </w:tc>
      </w:tr>
      <w:tr w:rsidR="00030322" w:rsidRPr="00A77CD5" w:rsidTr="00C96A4C">
        <w:tc>
          <w:tcPr>
            <w:tcW w:w="4441" w:type="dxa"/>
            <w:gridSpan w:val="2"/>
            <w:shd w:val="clear" w:color="auto" w:fill="auto"/>
            <w:vAlign w:val="center"/>
          </w:tcPr>
          <w:p w:rsidR="00030322" w:rsidRPr="00A77CD5" w:rsidRDefault="00030322" w:rsidP="00E37394">
            <w:pPr>
              <w:spacing w:after="0" w:line="240" w:lineRule="auto"/>
              <w:jc w:val="center"/>
            </w:pPr>
            <w:r w:rsidRPr="00A77CD5">
              <w:t>Tổng sô lệnh hỏi</w:t>
            </w:r>
          </w:p>
        </w:tc>
        <w:tc>
          <w:tcPr>
            <w:tcW w:w="1679" w:type="dxa"/>
            <w:shd w:val="clear" w:color="auto" w:fill="auto"/>
          </w:tcPr>
          <w:p w:rsidR="00030322" w:rsidRPr="002314B6" w:rsidRDefault="00030322" w:rsidP="00E37394">
            <w:pPr>
              <w:spacing w:after="0" w:line="240" w:lineRule="auto"/>
              <w:jc w:val="center"/>
              <w:rPr>
                <w:b/>
              </w:rPr>
            </w:pPr>
            <w:r w:rsidRPr="002314B6">
              <w:rPr>
                <w:b/>
              </w:rPr>
              <w:t>10</w:t>
            </w:r>
          </w:p>
        </w:tc>
        <w:tc>
          <w:tcPr>
            <w:tcW w:w="1541" w:type="dxa"/>
            <w:shd w:val="clear" w:color="auto" w:fill="auto"/>
          </w:tcPr>
          <w:p w:rsidR="00030322" w:rsidRPr="002314B6" w:rsidRDefault="00030322" w:rsidP="00E37394">
            <w:pPr>
              <w:spacing w:after="0" w:line="240" w:lineRule="auto"/>
              <w:jc w:val="center"/>
              <w:rPr>
                <w:b/>
              </w:rPr>
            </w:pPr>
            <w:r w:rsidRPr="002314B6">
              <w:rPr>
                <w:b/>
              </w:rPr>
              <w:t>2</w:t>
            </w:r>
          </w:p>
        </w:tc>
        <w:tc>
          <w:tcPr>
            <w:tcW w:w="863" w:type="dxa"/>
            <w:shd w:val="clear" w:color="auto" w:fill="auto"/>
          </w:tcPr>
          <w:p w:rsidR="00030322" w:rsidRPr="002314B6" w:rsidRDefault="00030322" w:rsidP="00E37394">
            <w:pPr>
              <w:spacing w:after="0" w:line="240" w:lineRule="auto"/>
              <w:jc w:val="center"/>
              <w:rPr>
                <w:b/>
              </w:rPr>
            </w:pPr>
            <w:r w:rsidRPr="002314B6">
              <w:rPr>
                <w:b/>
              </w:rPr>
              <w:t>0</w:t>
            </w:r>
          </w:p>
        </w:tc>
        <w:tc>
          <w:tcPr>
            <w:tcW w:w="1282" w:type="dxa"/>
            <w:shd w:val="clear" w:color="auto" w:fill="auto"/>
          </w:tcPr>
          <w:p w:rsidR="00030322" w:rsidRPr="003E7B78" w:rsidRDefault="00503D70" w:rsidP="00E37394">
            <w:pPr>
              <w:spacing w:after="0" w:line="240" w:lineRule="auto"/>
              <w:jc w:val="center"/>
              <w:rPr>
                <w:b/>
                <w:i/>
                <w:color w:val="0070C0"/>
              </w:rPr>
            </w:pPr>
            <w:r>
              <w:rPr>
                <w:b/>
                <w:i/>
                <w:color w:val="0070C0"/>
              </w:rPr>
              <w:t>7</w:t>
            </w:r>
          </w:p>
        </w:tc>
        <w:tc>
          <w:tcPr>
            <w:tcW w:w="1252" w:type="dxa"/>
            <w:shd w:val="clear" w:color="auto" w:fill="auto"/>
          </w:tcPr>
          <w:p w:rsidR="00030322" w:rsidRPr="003E7B78" w:rsidRDefault="00503D70" w:rsidP="00E37394">
            <w:pPr>
              <w:spacing w:after="0" w:line="240" w:lineRule="auto"/>
              <w:jc w:val="center"/>
              <w:rPr>
                <w:b/>
                <w:i/>
                <w:color w:val="0070C0"/>
              </w:rPr>
            </w:pPr>
            <w:r>
              <w:rPr>
                <w:b/>
                <w:i/>
                <w:color w:val="0070C0"/>
              </w:rPr>
              <w:t>8</w:t>
            </w:r>
          </w:p>
        </w:tc>
        <w:tc>
          <w:tcPr>
            <w:tcW w:w="863" w:type="dxa"/>
            <w:shd w:val="clear" w:color="auto" w:fill="auto"/>
          </w:tcPr>
          <w:p w:rsidR="00030322" w:rsidRPr="003E7B78" w:rsidRDefault="00030322" w:rsidP="00E37394">
            <w:pPr>
              <w:spacing w:after="0" w:line="240" w:lineRule="auto"/>
              <w:jc w:val="center"/>
              <w:rPr>
                <w:b/>
                <w:i/>
                <w:color w:val="0070C0"/>
              </w:rPr>
            </w:pPr>
            <w:r>
              <w:rPr>
                <w:b/>
                <w:i/>
                <w:color w:val="0070C0"/>
              </w:rPr>
              <w:t>1</w:t>
            </w:r>
          </w:p>
        </w:tc>
        <w:tc>
          <w:tcPr>
            <w:tcW w:w="950" w:type="dxa"/>
            <w:shd w:val="clear" w:color="auto" w:fill="auto"/>
          </w:tcPr>
          <w:p w:rsidR="00030322" w:rsidRPr="003E7B78" w:rsidRDefault="00030322" w:rsidP="00E37394">
            <w:pPr>
              <w:spacing w:after="0" w:line="240" w:lineRule="auto"/>
              <w:jc w:val="center"/>
              <w:rPr>
                <w:b/>
                <w:color w:val="FF0000"/>
              </w:rPr>
            </w:pPr>
            <w:r w:rsidRPr="003E7B78">
              <w:rPr>
                <w:b/>
                <w:color w:val="FF0000"/>
              </w:rPr>
              <w:t>0</w:t>
            </w:r>
          </w:p>
        </w:tc>
        <w:tc>
          <w:tcPr>
            <w:tcW w:w="1134" w:type="dxa"/>
            <w:shd w:val="clear" w:color="auto" w:fill="auto"/>
          </w:tcPr>
          <w:p w:rsidR="00030322" w:rsidRPr="003E7B78" w:rsidRDefault="00030322" w:rsidP="00E37394">
            <w:pPr>
              <w:spacing w:after="0" w:line="240" w:lineRule="auto"/>
              <w:jc w:val="center"/>
              <w:rPr>
                <w:b/>
                <w:color w:val="FF0000"/>
              </w:rPr>
            </w:pPr>
            <w:r>
              <w:rPr>
                <w:b/>
                <w:color w:val="FF0000"/>
              </w:rPr>
              <w:t>3</w:t>
            </w:r>
          </w:p>
        </w:tc>
        <w:tc>
          <w:tcPr>
            <w:tcW w:w="1162" w:type="dxa"/>
            <w:shd w:val="clear" w:color="auto" w:fill="auto"/>
          </w:tcPr>
          <w:p w:rsidR="00030322" w:rsidRPr="003E7B78" w:rsidRDefault="00030322" w:rsidP="00E37394">
            <w:pPr>
              <w:spacing w:after="0" w:line="240" w:lineRule="auto"/>
              <w:jc w:val="center"/>
              <w:rPr>
                <w:b/>
                <w:color w:val="FF0000"/>
              </w:rPr>
            </w:pPr>
            <w:r>
              <w:rPr>
                <w:b/>
                <w:color w:val="FF0000"/>
              </w:rPr>
              <w:t>3</w:t>
            </w:r>
          </w:p>
        </w:tc>
      </w:tr>
      <w:tr w:rsidR="00030322" w:rsidRPr="00A77CD5" w:rsidTr="00C96A4C">
        <w:tc>
          <w:tcPr>
            <w:tcW w:w="4441" w:type="dxa"/>
            <w:gridSpan w:val="2"/>
            <w:shd w:val="clear" w:color="auto" w:fill="auto"/>
            <w:vAlign w:val="center"/>
          </w:tcPr>
          <w:p w:rsidR="00030322" w:rsidRPr="00A77CD5" w:rsidRDefault="00030322" w:rsidP="00E37394">
            <w:pPr>
              <w:spacing w:after="0" w:line="240" w:lineRule="auto"/>
              <w:jc w:val="center"/>
              <w:rPr>
                <w:b/>
              </w:rPr>
            </w:pPr>
            <w:r w:rsidRPr="00A77CD5">
              <w:rPr>
                <w:b/>
              </w:rPr>
              <w:t>Tổng số câu hỏi theo dạng thức</w:t>
            </w:r>
          </w:p>
        </w:tc>
        <w:tc>
          <w:tcPr>
            <w:tcW w:w="4083" w:type="dxa"/>
            <w:gridSpan w:val="3"/>
            <w:shd w:val="clear" w:color="auto" w:fill="auto"/>
          </w:tcPr>
          <w:p w:rsidR="00030322" w:rsidRPr="00A77CD5" w:rsidRDefault="00030322" w:rsidP="00E37394">
            <w:pPr>
              <w:spacing w:after="0" w:line="240" w:lineRule="auto"/>
              <w:jc w:val="center"/>
              <w:rPr>
                <w:b/>
              </w:rPr>
            </w:pPr>
            <w:r w:rsidRPr="00A77CD5">
              <w:rPr>
                <w:b/>
              </w:rPr>
              <w:t>12</w:t>
            </w:r>
          </w:p>
        </w:tc>
        <w:tc>
          <w:tcPr>
            <w:tcW w:w="3397" w:type="dxa"/>
            <w:gridSpan w:val="3"/>
            <w:shd w:val="clear" w:color="auto" w:fill="auto"/>
          </w:tcPr>
          <w:p w:rsidR="00030322" w:rsidRPr="00A77CD5" w:rsidRDefault="00030322" w:rsidP="00E37394">
            <w:pPr>
              <w:spacing w:after="0" w:line="240" w:lineRule="auto"/>
              <w:jc w:val="center"/>
              <w:rPr>
                <w:b/>
              </w:rPr>
            </w:pPr>
            <w:r w:rsidRPr="00A77CD5">
              <w:rPr>
                <w:b/>
              </w:rPr>
              <w:t>4</w:t>
            </w:r>
          </w:p>
        </w:tc>
        <w:tc>
          <w:tcPr>
            <w:tcW w:w="3246" w:type="dxa"/>
            <w:gridSpan w:val="3"/>
            <w:shd w:val="clear" w:color="auto" w:fill="auto"/>
          </w:tcPr>
          <w:p w:rsidR="00030322" w:rsidRPr="00A77CD5" w:rsidRDefault="00030322" w:rsidP="00E37394">
            <w:pPr>
              <w:spacing w:after="0" w:line="240" w:lineRule="auto"/>
              <w:jc w:val="center"/>
              <w:rPr>
                <w:b/>
              </w:rPr>
            </w:pPr>
            <w:r w:rsidRPr="00A77CD5">
              <w:rPr>
                <w:b/>
              </w:rPr>
              <w:t>6</w:t>
            </w:r>
          </w:p>
        </w:tc>
      </w:tr>
      <w:tr w:rsidR="00030322" w:rsidRPr="00A77CD5" w:rsidTr="00C96A4C">
        <w:tc>
          <w:tcPr>
            <w:tcW w:w="4441" w:type="dxa"/>
            <w:gridSpan w:val="2"/>
            <w:shd w:val="clear" w:color="auto" w:fill="auto"/>
            <w:vAlign w:val="center"/>
          </w:tcPr>
          <w:p w:rsidR="00030322" w:rsidRPr="00A77CD5" w:rsidRDefault="00030322" w:rsidP="00E37394">
            <w:pPr>
              <w:spacing w:after="0" w:line="240" w:lineRule="auto"/>
              <w:jc w:val="center"/>
              <w:rPr>
                <w:b/>
              </w:rPr>
            </w:pPr>
            <w:r w:rsidRPr="00A77CD5">
              <w:rPr>
                <w:b/>
              </w:rPr>
              <w:t>Tổng số câu hỏi</w:t>
            </w:r>
          </w:p>
        </w:tc>
        <w:tc>
          <w:tcPr>
            <w:tcW w:w="10726" w:type="dxa"/>
            <w:gridSpan w:val="9"/>
            <w:shd w:val="clear" w:color="auto" w:fill="auto"/>
          </w:tcPr>
          <w:p w:rsidR="00030322" w:rsidRPr="00A77CD5" w:rsidRDefault="00030322" w:rsidP="00E37394">
            <w:pPr>
              <w:spacing w:after="0" w:line="240" w:lineRule="auto"/>
              <w:jc w:val="center"/>
              <w:rPr>
                <w:b/>
              </w:rPr>
            </w:pPr>
            <w:r w:rsidRPr="00A77CD5">
              <w:rPr>
                <w:b/>
              </w:rPr>
              <w:t>22</w:t>
            </w:r>
          </w:p>
        </w:tc>
      </w:tr>
    </w:tbl>
    <w:p w:rsidR="008173A3" w:rsidRDefault="008173A3">
      <w:pPr>
        <w:spacing w:after="0" w:line="240" w:lineRule="auto"/>
        <w:rPr>
          <w:b/>
          <w:sz w:val="22"/>
          <w:szCs w:val="22"/>
        </w:rPr>
      </w:pPr>
    </w:p>
    <w:p w:rsidR="004717E1" w:rsidRDefault="004717E1" w:rsidP="00595EB6">
      <w:pPr>
        <w:pStyle w:val="NoSpacing"/>
        <w:jc w:val="center"/>
        <w:rPr>
          <w:b/>
          <w:sz w:val="28"/>
          <w:szCs w:val="28"/>
        </w:rPr>
      </w:pPr>
    </w:p>
    <w:p w:rsidR="004717E1" w:rsidRDefault="004717E1" w:rsidP="00595EB6">
      <w:pPr>
        <w:pStyle w:val="NoSpacing"/>
        <w:jc w:val="center"/>
        <w:rPr>
          <w:b/>
          <w:sz w:val="28"/>
          <w:szCs w:val="28"/>
        </w:rPr>
      </w:pPr>
    </w:p>
    <w:p w:rsidR="00340637" w:rsidRPr="00BB0ED2" w:rsidRDefault="00340637" w:rsidP="00595EB6">
      <w:pPr>
        <w:pStyle w:val="NoSpacing"/>
        <w:jc w:val="center"/>
        <w:rPr>
          <w:b/>
          <w:sz w:val="28"/>
          <w:szCs w:val="28"/>
        </w:rPr>
      </w:pPr>
      <w:r w:rsidRPr="00BB0ED2">
        <w:rPr>
          <w:b/>
          <w:sz w:val="28"/>
          <w:szCs w:val="28"/>
        </w:rPr>
        <w:t>BẢN ĐẶC TẢ</w:t>
      </w:r>
      <w:r w:rsidR="00462E4C" w:rsidRPr="00BB0ED2">
        <w:rPr>
          <w:b/>
          <w:sz w:val="28"/>
          <w:szCs w:val="28"/>
        </w:rPr>
        <w:t xml:space="preserve"> ĐỀ KIỂM TRA GIỮA KÌ I</w:t>
      </w:r>
    </w:p>
    <w:p w:rsidR="00462E4C" w:rsidRPr="00385E32" w:rsidRDefault="00462E4C" w:rsidP="00595EB6">
      <w:pPr>
        <w:pStyle w:val="NoSpacing"/>
        <w:jc w:val="center"/>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1185"/>
        <w:gridCol w:w="9579"/>
        <w:gridCol w:w="1014"/>
        <w:gridCol w:w="1005"/>
        <w:gridCol w:w="1002"/>
      </w:tblGrid>
      <w:tr w:rsidR="008E5A84" w:rsidRPr="00A4224F" w:rsidTr="004717E1">
        <w:trPr>
          <w:tblHeader/>
        </w:trPr>
        <w:tc>
          <w:tcPr>
            <w:tcW w:w="417" w:type="pct"/>
            <w:shd w:val="clear" w:color="auto" w:fill="auto"/>
          </w:tcPr>
          <w:p w:rsidR="008E5A84" w:rsidRPr="00A7467C" w:rsidRDefault="008E5A84" w:rsidP="00A7467C">
            <w:pPr>
              <w:suppressAutoHyphens/>
              <w:spacing w:before="60" w:after="60"/>
              <w:jc w:val="center"/>
              <w:rPr>
                <w:b/>
                <w:bCs/>
                <w:color w:val="000000"/>
                <w:szCs w:val="28"/>
              </w:rPr>
            </w:pPr>
            <w:r w:rsidRPr="00A7467C">
              <w:rPr>
                <w:b/>
                <w:bCs/>
                <w:color w:val="000000"/>
                <w:szCs w:val="28"/>
              </w:rPr>
              <w:t>Chủ đề</w:t>
            </w:r>
          </w:p>
        </w:tc>
        <w:tc>
          <w:tcPr>
            <w:tcW w:w="394" w:type="pct"/>
            <w:shd w:val="clear" w:color="auto" w:fill="auto"/>
          </w:tcPr>
          <w:p w:rsidR="008E5A84" w:rsidRPr="00A7467C" w:rsidRDefault="008E5A84" w:rsidP="00A7467C">
            <w:pPr>
              <w:suppressAutoHyphens/>
              <w:spacing w:before="60" w:after="60"/>
              <w:jc w:val="center"/>
              <w:rPr>
                <w:b/>
                <w:color w:val="000000"/>
                <w:szCs w:val="28"/>
              </w:rPr>
            </w:pPr>
            <w:r w:rsidRPr="00A7467C">
              <w:rPr>
                <w:b/>
                <w:color w:val="000000"/>
                <w:szCs w:val="28"/>
              </w:rPr>
              <w:t>Nội dung</w:t>
            </w:r>
          </w:p>
        </w:tc>
        <w:tc>
          <w:tcPr>
            <w:tcW w:w="3185" w:type="pct"/>
            <w:shd w:val="clear" w:color="auto" w:fill="auto"/>
          </w:tcPr>
          <w:p w:rsidR="008E5A84" w:rsidRPr="00A7467C" w:rsidRDefault="008E5A84" w:rsidP="00A7467C">
            <w:pPr>
              <w:suppressAutoHyphens/>
              <w:spacing w:before="60" w:after="60"/>
              <w:jc w:val="center"/>
              <w:rPr>
                <w:b/>
                <w:color w:val="000000"/>
                <w:szCs w:val="28"/>
                <w:lang w:val="da-DK"/>
              </w:rPr>
            </w:pPr>
            <w:r w:rsidRPr="00A7467C">
              <w:rPr>
                <w:b/>
                <w:color w:val="000000"/>
                <w:szCs w:val="28"/>
                <w:lang w:val="da-DK"/>
              </w:rPr>
              <w:t>Yêu cầu cần đạt</w:t>
            </w:r>
          </w:p>
        </w:tc>
        <w:tc>
          <w:tcPr>
            <w:tcW w:w="337" w:type="pct"/>
          </w:tcPr>
          <w:p w:rsidR="008E5A84" w:rsidRPr="003E7B78" w:rsidRDefault="008E5A84" w:rsidP="00A7467C">
            <w:pPr>
              <w:suppressAutoHyphens/>
              <w:spacing w:before="60" w:after="60"/>
              <w:jc w:val="center"/>
              <w:rPr>
                <w:color w:val="000000"/>
                <w:szCs w:val="28"/>
                <w:lang w:val="da-DK"/>
              </w:rPr>
            </w:pPr>
            <w:r w:rsidRPr="003E7B78">
              <w:rPr>
                <w:color w:val="000000"/>
                <w:szCs w:val="28"/>
                <w:lang w:val="da-DK"/>
              </w:rPr>
              <w:t>Dạng 1</w:t>
            </w:r>
          </w:p>
        </w:tc>
        <w:tc>
          <w:tcPr>
            <w:tcW w:w="334" w:type="pct"/>
          </w:tcPr>
          <w:p w:rsidR="008E5A84" w:rsidRPr="003E7B78" w:rsidRDefault="008E5A84" w:rsidP="00A7467C">
            <w:pPr>
              <w:suppressAutoHyphens/>
              <w:spacing w:before="60" w:after="60"/>
              <w:jc w:val="center"/>
              <w:rPr>
                <w:i/>
                <w:color w:val="0070C0"/>
                <w:szCs w:val="28"/>
                <w:lang w:val="da-DK"/>
              </w:rPr>
            </w:pPr>
            <w:r w:rsidRPr="003E7B78">
              <w:rPr>
                <w:i/>
                <w:color w:val="0070C0"/>
                <w:szCs w:val="28"/>
                <w:lang w:val="da-DK"/>
              </w:rPr>
              <w:t>Dạng 2</w:t>
            </w:r>
          </w:p>
        </w:tc>
        <w:tc>
          <w:tcPr>
            <w:tcW w:w="333" w:type="pct"/>
          </w:tcPr>
          <w:p w:rsidR="008E5A84" w:rsidRPr="00595EB6" w:rsidRDefault="008E5A84" w:rsidP="00A7467C">
            <w:pPr>
              <w:suppressAutoHyphens/>
              <w:spacing w:before="60" w:after="60"/>
              <w:jc w:val="center"/>
              <w:rPr>
                <w:color w:val="FF0000"/>
                <w:szCs w:val="28"/>
                <w:lang w:val="da-DK"/>
              </w:rPr>
            </w:pPr>
            <w:r w:rsidRPr="00595EB6">
              <w:rPr>
                <w:color w:val="FF0000"/>
                <w:szCs w:val="28"/>
                <w:lang w:val="da-DK"/>
              </w:rPr>
              <w:t>Dạng 3</w:t>
            </w:r>
          </w:p>
        </w:tc>
      </w:tr>
      <w:tr w:rsidR="00094F70" w:rsidRPr="00A4224F" w:rsidTr="004717E1">
        <w:tc>
          <w:tcPr>
            <w:tcW w:w="417" w:type="pct"/>
            <w:vMerge w:val="restart"/>
            <w:shd w:val="clear" w:color="auto" w:fill="auto"/>
          </w:tcPr>
          <w:p w:rsidR="00094F70" w:rsidRDefault="00094F70" w:rsidP="00094F70">
            <w:pPr>
              <w:suppressAutoHyphens/>
              <w:spacing w:before="60" w:after="60"/>
              <w:rPr>
                <w:color w:val="000000"/>
                <w:szCs w:val="28"/>
                <w:lang w:val="da-DK"/>
              </w:rPr>
            </w:pPr>
          </w:p>
          <w:p w:rsidR="00094F70" w:rsidRDefault="00094F70" w:rsidP="00094F70">
            <w:pPr>
              <w:suppressAutoHyphens/>
              <w:spacing w:before="60" w:after="60"/>
              <w:rPr>
                <w:color w:val="000000"/>
                <w:szCs w:val="28"/>
                <w:lang w:val="da-DK"/>
              </w:rPr>
            </w:pPr>
          </w:p>
          <w:p w:rsidR="00094F70" w:rsidRDefault="00094F70" w:rsidP="00094F70">
            <w:pPr>
              <w:suppressAutoHyphens/>
              <w:spacing w:before="60" w:after="60"/>
              <w:rPr>
                <w:color w:val="000000"/>
                <w:szCs w:val="28"/>
                <w:lang w:val="da-DK"/>
              </w:rPr>
            </w:pPr>
          </w:p>
          <w:p w:rsidR="00094F70" w:rsidRDefault="00094F70" w:rsidP="00094F70">
            <w:pPr>
              <w:suppressAutoHyphens/>
              <w:spacing w:before="60" w:after="60"/>
              <w:rPr>
                <w:color w:val="000000"/>
                <w:szCs w:val="28"/>
                <w:lang w:val="da-DK"/>
              </w:rPr>
            </w:pPr>
          </w:p>
          <w:p w:rsidR="00094F70" w:rsidRPr="00A4224F" w:rsidRDefault="00094F70" w:rsidP="00094F70">
            <w:pPr>
              <w:suppressAutoHyphens/>
              <w:spacing w:before="60" w:after="60"/>
              <w:rPr>
                <w:noProof/>
                <w:color w:val="000000"/>
                <w:szCs w:val="28"/>
              </w:rPr>
            </w:pPr>
            <w:r w:rsidRPr="00307D27">
              <w:rPr>
                <w:b/>
                <w:lang w:val="vi-VN"/>
              </w:rPr>
              <w:t>Mệnh đề toán học. Tập hợp</w:t>
            </w:r>
          </w:p>
        </w:tc>
        <w:tc>
          <w:tcPr>
            <w:tcW w:w="394" w:type="pct"/>
            <w:shd w:val="clear" w:color="auto" w:fill="auto"/>
          </w:tcPr>
          <w:p w:rsidR="00094F70" w:rsidRDefault="00094F70" w:rsidP="00094F70">
            <w:pPr>
              <w:suppressAutoHyphens/>
              <w:spacing w:before="60" w:after="60"/>
              <w:rPr>
                <w:color w:val="000000"/>
                <w:szCs w:val="28"/>
              </w:rPr>
            </w:pPr>
          </w:p>
          <w:p w:rsidR="00094F70" w:rsidRPr="00094F70" w:rsidRDefault="00094F70" w:rsidP="00094F70">
            <w:pPr>
              <w:suppressAutoHyphens/>
              <w:spacing w:before="60" w:after="60"/>
              <w:rPr>
                <w:b/>
                <w:color w:val="000000"/>
                <w:szCs w:val="28"/>
              </w:rPr>
            </w:pPr>
          </w:p>
          <w:p w:rsidR="00094F70" w:rsidRPr="00A4224F" w:rsidRDefault="00094F70" w:rsidP="00094F70">
            <w:pPr>
              <w:suppressAutoHyphens/>
              <w:spacing w:before="60" w:after="60"/>
              <w:rPr>
                <w:color w:val="000000"/>
                <w:szCs w:val="28"/>
              </w:rPr>
            </w:pPr>
            <w:r w:rsidRPr="00094F70">
              <w:rPr>
                <w:rFonts w:eastAsia="Times New Roman"/>
                <w:b/>
                <w:sz w:val="26"/>
                <w:szCs w:val="26"/>
              </w:rPr>
              <w:t xml:space="preserve"> </w:t>
            </w:r>
            <w:r w:rsidRPr="00094F70">
              <w:rPr>
                <w:rFonts w:eastAsia="Times New Roman"/>
                <w:b/>
                <w:sz w:val="26"/>
                <w:szCs w:val="26"/>
              </w:rPr>
              <w:t>Mệnh đề toán học</w:t>
            </w:r>
          </w:p>
        </w:tc>
        <w:tc>
          <w:tcPr>
            <w:tcW w:w="3185" w:type="pct"/>
            <w:shd w:val="clear" w:color="auto" w:fill="auto"/>
          </w:tcPr>
          <w:p w:rsidR="00094F70" w:rsidRPr="00CB3ADF" w:rsidRDefault="00094F70" w:rsidP="00094F70">
            <w:pPr>
              <w:suppressAutoHyphens/>
              <w:spacing w:before="60" w:after="60"/>
              <w:rPr>
                <w:sz w:val="26"/>
                <w:szCs w:val="26"/>
                <w:lang w:val="da-DK"/>
              </w:rPr>
            </w:pPr>
            <w:r w:rsidRPr="00CB3ADF">
              <w:rPr>
                <w:sz w:val="26"/>
                <w:szCs w:val="26"/>
                <w:lang w:val="da-DK"/>
              </w:rPr>
              <w:t xml:space="preserve">– Thiết lập và phát biểu được các mệnh đề toán học, bao gồm: mệnh đề phủ định; mệnh đề đảo; mệnh đề tương đương; mệnh đề có chứa kí hiệu </w:t>
            </w:r>
            <w:r w:rsidRPr="00CB3ADF">
              <w:rPr>
                <w:sz w:val="26"/>
                <w:szCs w:val="26"/>
              </w:rPr>
              <w:sym w:font="Symbol" w:char="F022"/>
            </w:r>
            <w:r w:rsidRPr="00CB3ADF">
              <w:rPr>
                <w:sz w:val="26"/>
                <w:szCs w:val="26"/>
                <w:lang w:val="da-DK"/>
              </w:rPr>
              <w:t xml:space="preserve">, </w:t>
            </w:r>
            <w:r w:rsidRPr="00CB3ADF">
              <w:rPr>
                <w:sz w:val="26"/>
                <w:szCs w:val="26"/>
              </w:rPr>
              <w:sym w:font="Symbol" w:char="F024"/>
            </w:r>
            <w:r w:rsidRPr="00CB3ADF">
              <w:rPr>
                <w:sz w:val="26"/>
                <w:szCs w:val="26"/>
                <w:lang w:val="da-DK"/>
              </w:rPr>
              <w:t>; điều kiện cần, điều kiện đủ, điều kiện cần và đủ.</w:t>
            </w:r>
          </w:p>
          <w:p w:rsidR="00094F70" w:rsidRPr="00CB3ADF" w:rsidRDefault="00094F70" w:rsidP="00094F70">
            <w:pPr>
              <w:spacing w:after="0"/>
              <w:rPr>
                <w:rFonts w:eastAsia="Times New Roman"/>
                <w:sz w:val="26"/>
                <w:szCs w:val="26"/>
              </w:rPr>
            </w:pPr>
            <w:r w:rsidRPr="00CB3ADF">
              <w:rPr>
                <w:sz w:val="26"/>
                <w:szCs w:val="26"/>
                <w:lang w:val="da-DK"/>
              </w:rPr>
              <w:t>– Xác định được tính đúng/sai của một mệnh đề toán học trong những trường hợp đơn giản.</w:t>
            </w:r>
          </w:p>
        </w:tc>
        <w:tc>
          <w:tcPr>
            <w:tcW w:w="337" w:type="pct"/>
            <w:vMerge w:val="restart"/>
            <w:vAlign w:val="center"/>
          </w:tcPr>
          <w:p w:rsidR="00094F70" w:rsidRPr="003E7B78" w:rsidRDefault="00094F70" w:rsidP="00094F70">
            <w:pPr>
              <w:suppressAutoHyphens/>
              <w:spacing w:before="60" w:after="60"/>
              <w:jc w:val="center"/>
              <w:rPr>
                <w:color w:val="000000"/>
                <w:szCs w:val="28"/>
                <w:lang w:val="da-DK"/>
              </w:rPr>
            </w:pPr>
            <w:r>
              <w:rPr>
                <w:color w:val="000000"/>
                <w:szCs w:val="28"/>
                <w:lang w:val="da-DK"/>
              </w:rPr>
              <w:t>3</w:t>
            </w:r>
          </w:p>
        </w:tc>
        <w:tc>
          <w:tcPr>
            <w:tcW w:w="334" w:type="pct"/>
            <w:vMerge w:val="restart"/>
            <w:vAlign w:val="center"/>
          </w:tcPr>
          <w:p w:rsidR="00094F70" w:rsidRPr="003E7B78" w:rsidRDefault="00094F70" w:rsidP="00094F70">
            <w:pPr>
              <w:suppressAutoHyphens/>
              <w:spacing w:before="60" w:after="60"/>
              <w:rPr>
                <w:i/>
                <w:color w:val="0070C0"/>
                <w:szCs w:val="28"/>
                <w:lang w:val="da-DK"/>
              </w:rPr>
            </w:pPr>
            <w:r>
              <w:rPr>
                <w:i/>
                <w:color w:val="0070C0"/>
                <w:szCs w:val="28"/>
                <w:lang w:val="da-DK"/>
              </w:rPr>
              <w:t>1</w:t>
            </w:r>
          </w:p>
        </w:tc>
        <w:tc>
          <w:tcPr>
            <w:tcW w:w="333" w:type="pct"/>
            <w:vMerge w:val="restart"/>
            <w:vAlign w:val="center"/>
          </w:tcPr>
          <w:p w:rsidR="00094F70" w:rsidRPr="00094F70" w:rsidRDefault="00094F70" w:rsidP="00094F70">
            <w:pPr>
              <w:suppressAutoHyphens/>
              <w:spacing w:before="60" w:after="60"/>
              <w:jc w:val="center"/>
              <w:rPr>
                <w:b/>
                <w:color w:val="FF0000"/>
                <w:szCs w:val="28"/>
                <w:lang w:val="de-DE"/>
              </w:rPr>
            </w:pPr>
            <w:r>
              <w:rPr>
                <w:b/>
                <w:color w:val="FF0000"/>
                <w:szCs w:val="28"/>
                <w:lang w:val="de-DE"/>
              </w:rPr>
              <w:t>1</w:t>
            </w:r>
          </w:p>
        </w:tc>
      </w:tr>
      <w:tr w:rsidR="00094F70" w:rsidRPr="00A4224F" w:rsidTr="005A6101">
        <w:trPr>
          <w:trHeight w:val="2877"/>
        </w:trPr>
        <w:tc>
          <w:tcPr>
            <w:tcW w:w="417" w:type="pct"/>
            <w:vMerge/>
            <w:shd w:val="clear" w:color="auto" w:fill="auto"/>
          </w:tcPr>
          <w:p w:rsidR="00094F70" w:rsidRPr="00A4224F" w:rsidRDefault="00094F70" w:rsidP="00094F70">
            <w:pPr>
              <w:suppressAutoHyphens/>
              <w:spacing w:before="60" w:after="60"/>
              <w:outlineLvl w:val="2"/>
              <w:rPr>
                <w:color w:val="000000"/>
                <w:szCs w:val="28"/>
                <w:lang w:val="da-DK"/>
              </w:rPr>
            </w:pPr>
          </w:p>
        </w:tc>
        <w:tc>
          <w:tcPr>
            <w:tcW w:w="394" w:type="pct"/>
            <w:shd w:val="clear" w:color="auto" w:fill="auto"/>
          </w:tcPr>
          <w:p w:rsidR="00094F70" w:rsidRPr="00A4224F" w:rsidRDefault="00094F70" w:rsidP="00094F70">
            <w:pPr>
              <w:suppressAutoHyphens/>
              <w:spacing w:before="60" w:after="60"/>
              <w:rPr>
                <w:color w:val="000000"/>
                <w:szCs w:val="28"/>
                <w:lang w:val="da-DK"/>
              </w:rPr>
            </w:pPr>
            <w:r w:rsidRPr="00307D27">
              <w:rPr>
                <w:b/>
                <w:bCs/>
                <w:lang w:val="vi-VN"/>
              </w:rPr>
              <w:t>Tập hợp. Các phép toán trên tập hợp</w:t>
            </w:r>
          </w:p>
          <w:p w:rsidR="00094F70" w:rsidRPr="00A4224F" w:rsidRDefault="00094F70" w:rsidP="00094F70">
            <w:pPr>
              <w:suppressAutoHyphens/>
              <w:spacing w:before="60" w:after="60"/>
              <w:rPr>
                <w:color w:val="000000"/>
                <w:szCs w:val="28"/>
                <w:lang w:val="da-DK"/>
              </w:rPr>
            </w:pPr>
          </w:p>
        </w:tc>
        <w:tc>
          <w:tcPr>
            <w:tcW w:w="3185" w:type="pct"/>
            <w:shd w:val="clear" w:color="auto" w:fill="auto"/>
          </w:tcPr>
          <w:p w:rsidR="00094F70" w:rsidRPr="00CB3ADF" w:rsidRDefault="00094F70" w:rsidP="00094F70">
            <w:pPr>
              <w:suppressAutoHyphens/>
              <w:spacing w:before="60" w:after="60"/>
              <w:rPr>
                <w:sz w:val="26"/>
                <w:szCs w:val="26"/>
                <w:lang w:val="da-DK"/>
              </w:rPr>
            </w:pPr>
            <w:r w:rsidRPr="00CB3ADF">
              <w:rPr>
                <w:sz w:val="26"/>
                <w:szCs w:val="26"/>
                <w:lang w:val="da-DK"/>
              </w:rPr>
              <w:t xml:space="preserve">– Nhận biết được các khái niệm cơ bản về tập hợp (tập con, hai tập hợp bằng nhau, tập rỗng) và biết sử dụng các kí hiệu </w:t>
            </w:r>
            <w:r w:rsidRPr="00CB3ADF">
              <w:rPr>
                <w:sz w:val="26"/>
                <w:szCs w:val="26"/>
              </w:rPr>
              <w:sym w:font="Symbol" w:char="F0CC"/>
            </w:r>
            <w:r w:rsidRPr="00CB3ADF">
              <w:rPr>
                <w:sz w:val="26"/>
                <w:szCs w:val="26"/>
                <w:lang w:val="da-DK"/>
              </w:rPr>
              <w:t xml:space="preserve">, </w:t>
            </w:r>
            <w:r w:rsidRPr="00CB3ADF">
              <w:rPr>
                <w:sz w:val="26"/>
                <w:szCs w:val="26"/>
              </w:rPr>
              <w:sym w:font="Symbol" w:char="F0C9"/>
            </w:r>
            <w:r w:rsidRPr="00CB3ADF">
              <w:rPr>
                <w:sz w:val="26"/>
                <w:szCs w:val="26"/>
                <w:lang w:val="da-DK"/>
              </w:rPr>
              <w:t xml:space="preserve">, </w:t>
            </w:r>
            <w:r w:rsidRPr="00CB3ADF">
              <w:rPr>
                <w:sz w:val="26"/>
                <w:szCs w:val="26"/>
              </w:rPr>
              <w:sym w:font="Symbol" w:char="F0C6"/>
            </w:r>
            <w:r w:rsidRPr="00CB3ADF">
              <w:rPr>
                <w:sz w:val="26"/>
                <w:szCs w:val="26"/>
                <w:lang w:val="da-DK"/>
              </w:rPr>
              <w:t>.</w:t>
            </w:r>
          </w:p>
          <w:p w:rsidR="00094F70" w:rsidRPr="00CB3ADF" w:rsidRDefault="00094F70" w:rsidP="00094F70">
            <w:pPr>
              <w:suppressAutoHyphens/>
              <w:spacing w:before="60" w:after="60"/>
              <w:rPr>
                <w:sz w:val="26"/>
                <w:szCs w:val="26"/>
                <w:lang w:val="da-DK"/>
              </w:rPr>
            </w:pPr>
            <w:r w:rsidRPr="00CB3ADF">
              <w:rPr>
                <w:sz w:val="26"/>
                <w:szCs w:val="26"/>
                <w:lang w:val="da-DK"/>
              </w:rPr>
              <w:t xml:space="preserve">– Thực hiện được phép toán trên các tập hợp (hợp, giao, hiệu của hai tập hợp, phần bù của một tập con) và biết dùng biểu đồ Ven để biểu diễn chúng trong những trường hợp cụ thể. </w:t>
            </w:r>
          </w:p>
          <w:p w:rsidR="00094F70" w:rsidRPr="00CB3ADF" w:rsidRDefault="00094F70" w:rsidP="00094F70">
            <w:pPr>
              <w:spacing w:after="0"/>
              <w:rPr>
                <w:rFonts w:eastAsia="Times New Roman"/>
                <w:sz w:val="26"/>
                <w:szCs w:val="26"/>
              </w:rPr>
            </w:pPr>
            <w:r w:rsidRPr="00CB3ADF">
              <w:rPr>
                <w:rFonts w:eastAsia="Times New Roman"/>
                <w:spacing w:val="-4"/>
                <w:sz w:val="26"/>
                <w:szCs w:val="26"/>
                <w:lang w:val="da-DK"/>
              </w:rPr>
              <w:t>– G</w:t>
            </w:r>
            <w:r w:rsidRPr="00CB3ADF">
              <w:rPr>
                <w:rFonts w:eastAsia="Times New Roman"/>
                <w:spacing w:val="-4"/>
                <w:sz w:val="26"/>
                <w:szCs w:val="26"/>
                <w:lang w:val="vi-VN"/>
              </w:rPr>
              <w:t xml:space="preserve">iải quyết </w:t>
            </w:r>
            <w:r w:rsidRPr="00CB3ADF">
              <w:rPr>
                <w:rFonts w:eastAsia="Times New Roman"/>
                <w:spacing w:val="-4"/>
                <w:sz w:val="26"/>
                <w:szCs w:val="26"/>
                <w:lang w:val="da-DK"/>
              </w:rPr>
              <w:t xml:space="preserve">được </w:t>
            </w:r>
            <w:r w:rsidRPr="00CB3ADF">
              <w:rPr>
                <w:rFonts w:eastAsia="Times New Roman"/>
                <w:spacing w:val="-4"/>
                <w:sz w:val="26"/>
                <w:szCs w:val="26"/>
                <w:lang w:val="vi-VN"/>
              </w:rPr>
              <w:t>một số vấn đề thực tiễn gắn với</w:t>
            </w:r>
            <w:r w:rsidRPr="00CB3ADF">
              <w:rPr>
                <w:rFonts w:eastAsia="Times New Roman"/>
                <w:spacing w:val="-4"/>
                <w:sz w:val="26"/>
                <w:szCs w:val="26"/>
                <w:lang w:val="da-DK"/>
              </w:rPr>
              <w:t xml:space="preserve"> </w:t>
            </w:r>
            <w:r w:rsidRPr="00CB3ADF">
              <w:rPr>
                <w:spacing w:val="-4"/>
                <w:sz w:val="26"/>
                <w:szCs w:val="26"/>
                <w:lang w:val="da-DK"/>
              </w:rPr>
              <w:t>phép toán trên tập hợp (ví dụ: những bài toán liên quan đến đếm số phần tử của hợp các tập hợp,...).</w:t>
            </w:r>
          </w:p>
          <w:p w:rsidR="00094F70" w:rsidRPr="00CB3ADF" w:rsidRDefault="00094F70" w:rsidP="00094F70">
            <w:pPr>
              <w:tabs>
                <w:tab w:val="center" w:pos="1820"/>
                <w:tab w:val="right" w:pos="3640"/>
                <w:tab w:val="center" w:pos="4320"/>
                <w:tab w:val="right" w:pos="8640"/>
              </w:tabs>
              <w:suppressAutoHyphens/>
              <w:spacing w:before="60" w:after="60"/>
              <w:rPr>
                <w:rFonts w:eastAsia="Times New Roman"/>
                <w:sz w:val="26"/>
                <w:szCs w:val="26"/>
              </w:rPr>
            </w:pPr>
            <w:r w:rsidRPr="00A4224F">
              <w:rPr>
                <w:color w:val="000000"/>
                <w:spacing w:val="-2"/>
                <w:szCs w:val="28"/>
                <w:lang w:val="de-DE"/>
              </w:rPr>
              <w:t>liên quan đến dao động điều hòa trong Vật lí,...).</w:t>
            </w:r>
          </w:p>
        </w:tc>
        <w:tc>
          <w:tcPr>
            <w:tcW w:w="337" w:type="pct"/>
            <w:vMerge/>
            <w:vAlign w:val="center"/>
          </w:tcPr>
          <w:p w:rsidR="00094F70" w:rsidRPr="003E7B78" w:rsidRDefault="00094F70" w:rsidP="00094F70">
            <w:pPr>
              <w:suppressAutoHyphens/>
              <w:spacing w:before="60" w:after="60"/>
              <w:jc w:val="center"/>
              <w:rPr>
                <w:color w:val="000000"/>
                <w:szCs w:val="28"/>
                <w:lang w:val="de-DE"/>
              </w:rPr>
            </w:pPr>
          </w:p>
        </w:tc>
        <w:tc>
          <w:tcPr>
            <w:tcW w:w="334" w:type="pct"/>
            <w:vMerge/>
            <w:vAlign w:val="center"/>
          </w:tcPr>
          <w:p w:rsidR="00094F70" w:rsidRPr="003E7B78" w:rsidRDefault="00094F70" w:rsidP="00094F70">
            <w:pPr>
              <w:suppressAutoHyphens/>
              <w:spacing w:before="60" w:after="60"/>
              <w:jc w:val="center"/>
              <w:rPr>
                <w:i/>
                <w:color w:val="0070C0"/>
                <w:szCs w:val="28"/>
                <w:lang w:val="de-DE"/>
              </w:rPr>
            </w:pPr>
          </w:p>
        </w:tc>
        <w:tc>
          <w:tcPr>
            <w:tcW w:w="333" w:type="pct"/>
            <w:vMerge/>
            <w:vAlign w:val="center"/>
          </w:tcPr>
          <w:p w:rsidR="00094F70" w:rsidRPr="003E7B78" w:rsidRDefault="00094F70" w:rsidP="00094F70">
            <w:pPr>
              <w:suppressAutoHyphens/>
              <w:spacing w:before="60" w:after="60"/>
              <w:jc w:val="center"/>
              <w:rPr>
                <w:b/>
                <w:color w:val="FF0000"/>
                <w:szCs w:val="28"/>
                <w:lang w:val="de-DE"/>
              </w:rPr>
            </w:pPr>
          </w:p>
        </w:tc>
      </w:tr>
      <w:tr w:rsidR="00094F70" w:rsidRPr="00A4224F" w:rsidTr="00094F70">
        <w:trPr>
          <w:trHeight w:val="1730"/>
        </w:trPr>
        <w:tc>
          <w:tcPr>
            <w:tcW w:w="417" w:type="pct"/>
            <w:vMerge w:val="restart"/>
            <w:shd w:val="clear" w:color="auto" w:fill="auto"/>
          </w:tcPr>
          <w:p w:rsidR="00094F70" w:rsidRDefault="00094F70" w:rsidP="00094F70">
            <w:pPr>
              <w:suppressAutoHyphens/>
              <w:spacing w:before="60" w:after="60"/>
              <w:rPr>
                <w:color w:val="000000"/>
                <w:szCs w:val="28"/>
              </w:rPr>
            </w:pPr>
          </w:p>
          <w:p w:rsidR="00094F70" w:rsidRDefault="00094F70" w:rsidP="00094F70">
            <w:pPr>
              <w:suppressAutoHyphens/>
              <w:spacing w:before="60" w:after="60"/>
              <w:rPr>
                <w:color w:val="000000"/>
                <w:szCs w:val="28"/>
              </w:rPr>
            </w:pPr>
          </w:p>
          <w:p w:rsidR="00094F70" w:rsidRPr="00A4224F" w:rsidRDefault="00094F70" w:rsidP="00094F70">
            <w:pPr>
              <w:suppressAutoHyphens/>
              <w:spacing w:before="60" w:after="60"/>
              <w:rPr>
                <w:color w:val="000000"/>
                <w:szCs w:val="28"/>
              </w:rPr>
            </w:pPr>
            <w:r w:rsidRPr="00307D27">
              <w:rPr>
                <w:b/>
                <w:lang w:val="vi-VN"/>
              </w:rPr>
              <w:t xml:space="preserve">Bất phương trình và </w:t>
            </w:r>
            <w:r w:rsidRPr="00307D27">
              <w:rPr>
                <w:b/>
                <w:lang w:val="vi-VN"/>
              </w:rPr>
              <w:lastRenderedPageBreak/>
              <w:t>hệ bất phương trình bậc nhất hai ẩn</w:t>
            </w:r>
          </w:p>
        </w:tc>
        <w:tc>
          <w:tcPr>
            <w:tcW w:w="394" w:type="pct"/>
            <w:shd w:val="clear" w:color="auto" w:fill="auto"/>
          </w:tcPr>
          <w:p w:rsidR="00094F70" w:rsidRPr="00A4224F" w:rsidRDefault="00094F70" w:rsidP="00094F70">
            <w:pPr>
              <w:suppressAutoHyphens/>
              <w:spacing w:before="60" w:after="60"/>
              <w:rPr>
                <w:i/>
                <w:color w:val="000000"/>
                <w:szCs w:val="28"/>
                <w:lang w:val="de-DE"/>
              </w:rPr>
            </w:pPr>
            <w:r w:rsidRPr="00307D27">
              <w:rPr>
                <w:b/>
                <w:lang w:val="vi-VN"/>
              </w:rPr>
              <w:lastRenderedPageBreak/>
              <w:t>Bất phương trình bậc nhất hai ẩn</w:t>
            </w:r>
          </w:p>
        </w:tc>
        <w:tc>
          <w:tcPr>
            <w:tcW w:w="3185" w:type="pct"/>
            <w:shd w:val="clear" w:color="auto" w:fill="auto"/>
          </w:tcPr>
          <w:p w:rsidR="00094F70" w:rsidRPr="00CB3ADF" w:rsidRDefault="00094F70" w:rsidP="00094F70">
            <w:pPr>
              <w:suppressAutoHyphens/>
              <w:spacing w:before="60" w:after="60" w:line="281" w:lineRule="auto"/>
              <w:rPr>
                <w:sz w:val="26"/>
                <w:szCs w:val="26"/>
                <w:lang w:val="da-DK"/>
              </w:rPr>
            </w:pPr>
            <w:r w:rsidRPr="00CB3ADF">
              <w:rPr>
                <w:sz w:val="26"/>
                <w:szCs w:val="26"/>
                <w:lang w:val="da-DK"/>
              </w:rPr>
              <w:t>– Nhận biết được bất phương trình bậc nhất hai ẩn.</w:t>
            </w:r>
          </w:p>
          <w:p w:rsidR="00094F70" w:rsidRPr="00E459C9" w:rsidRDefault="00094F70" w:rsidP="00094F70">
            <w:pPr>
              <w:suppressAutoHyphens/>
              <w:spacing w:before="60" w:after="60"/>
              <w:rPr>
                <w:b/>
                <w:color w:val="000000"/>
                <w:szCs w:val="28"/>
                <w:lang w:val="da-DK"/>
              </w:rPr>
            </w:pPr>
            <w:r w:rsidRPr="00CB3ADF">
              <w:rPr>
                <w:sz w:val="26"/>
                <w:szCs w:val="26"/>
                <w:lang w:val="da-DK"/>
              </w:rPr>
              <w:t>– Biểu diễn được miền nghiệm của bất phương trình bậc nhất hai ẩn trên mặt phẳng toạ độ.</w:t>
            </w:r>
          </w:p>
        </w:tc>
        <w:tc>
          <w:tcPr>
            <w:tcW w:w="337" w:type="pct"/>
            <w:vMerge w:val="restart"/>
            <w:vAlign w:val="center"/>
          </w:tcPr>
          <w:p w:rsidR="00094F70" w:rsidRPr="003E7B78" w:rsidRDefault="00094F70" w:rsidP="00094F70">
            <w:pPr>
              <w:suppressAutoHyphens/>
              <w:spacing w:before="60" w:after="60"/>
              <w:jc w:val="center"/>
              <w:rPr>
                <w:color w:val="000000"/>
                <w:szCs w:val="28"/>
                <w:lang w:val="de-DE"/>
              </w:rPr>
            </w:pPr>
            <w:r>
              <w:rPr>
                <w:color w:val="000000"/>
                <w:szCs w:val="28"/>
                <w:lang w:val="de-DE"/>
              </w:rPr>
              <w:t>2</w:t>
            </w:r>
            <w:bookmarkStart w:id="0" w:name="_GoBack"/>
            <w:bookmarkEnd w:id="0"/>
          </w:p>
        </w:tc>
        <w:tc>
          <w:tcPr>
            <w:tcW w:w="334" w:type="pct"/>
            <w:vMerge w:val="restart"/>
            <w:vAlign w:val="center"/>
          </w:tcPr>
          <w:p w:rsidR="00094F70" w:rsidRPr="003E7B78" w:rsidRDefault="00094F70" w:rsidP="00094F70">
            <w:pPr>
              <w:suppressAutoHyphens/>
              <w:spacing w:before="60" w:after="60"/>
              <w:jc w:val="center"/>
              <w:rPr>
                <w:i/>
                <w:color w:val="0070C0"/>
                <w:szCs w:val="28"/>
                <w:lang w:val="de-DE"/>
              </w:rPr>
            </w:pPr>
            <w:r>
              <w:rPr>
                <w:i/>
                <w:color w:val="0070C0"/>
                <w:szCs w:val="28"/>
                <w:lang w:val="de-DE"/>
              </w:rPr>
              <w:t>1</w:t>
            </w:r>
          </w:p>
        </w:tc>
        <w:tc>
          <w:tcPr>
            <w:tcW w:w="333" w:type="pct"/>
            <w:vMerge w:val="restart"/>
            <w:vAlign w:val="center"/>
          </w:tcPr>
          <w:p w:rsidR="00094F70" w:rsidRPr="003E7B78" w:rsidRDefault="00094F70" w:rsidP="00094F70">
            <w:pPr>
              <w:suppressAutoHyphens/>
              <w:spacing w:before="60" w:after="60"/>
              <w:jc w:val="center"/>
              <w:rPr>
                <w:b/>
                <w:color w:val="FF0000"/>
                <w:szCs w:val="28"/>
                <w:lang w:val="de-DE"/>
              </w:rPr>
            </w:pPr>
            <w:r>
              <w:rPr>
                <w:b/>
                <w:color w:val="FF0000"/>
                <w:szCs w:val="28"/>
                <w:lang w:val="de-DE"/>
              </w:rPr>
              <w:t>1</w:t>
            </w:r>
          </w:p>
        </w:tc>
      </w:tr>
      <w:tr w:rsidR="00094F70" w:rsidRPr="00A4224F" w:rsidTr="004717E1">
        <w:trPr>
          <w:trHeight w:val="1730"/>
        </w:trPr>
        <w:tc>
          <w:tcPr>
            <w:tcW w:w="417" w:type="pct"/>
            <w:vMerge/>
            <w:shd w:val="clear" w:color="auto" w:fill="auto"/>
          </w:tcPr>
          <w:p w:rsidR="00094F70" w:rsidRDefault="00094F70" w:rsidP="00094F70">
            <w:pPr>
              <w:suppressAutoHyphens/>
              <w:spacing w:before="60" w:after="60"/>
              <w:rPr>
                <w:color w:val="000000"/>
                <w:szCs w:val="28"/>
              </w:rPr>
            </w:pPr>
          </w:p>
        </w:tc>
        <w:tc>
          <w:tcPr>
            <w:tcW w:w="394" w:type="pct"/>
            <w:shd w:val="clear" w:color="auto" w:fill="auto"/>
          </w:tcPr>
          <w:p w:rsidR="00094F70" w:rsidRPr="00A4224F" w:rsidRDefault="00094F70" w:rsidP="00094F70">
            <w:pPr>
              <w:suppressAutoHyphens/>
              <w:spacing w:before="60" w:after="60"/>
              <w:rPr>
                <w:i/>
                <w:color w:val="000000"/>
                <w:szCs w:val="28"/>
                <w:lang w:val="de-DE"/>
              </w:rPr>
            </w:pPr>
            <w:r w:rsidRPr="00307D27">
              <w:rPr>
                <w:b/>
                <w:lang w:val="vi-VN"/>
              </w:rPr>
              <w:t>Hệ bất phương trình bậc nhất hai ẩn</w:t>
            </w:r>
          </w:p>
        </w:tc>
        <w:tc>
          <w:tcPr>
            <w:tcW w:w="3185" w:type="pct"/>
            <w:shd w:val="clear" w:color="auto" w:fill="auto"/>
          </w:tcPr>
          <w:p w:rsidR="00094F70" w:rsidRPr="00CB3ADF" w:rsidRDefault="00094F70" w:rsidP="00094F70">
            <w:pPr>
              <w:suppressAutoHyphens/>
              <w:spacing w:before="60" w:after="60" w:line="281" w:lineRule="auto"/>
              <w:rPr>
                <w:sz w:val="26"/>
                <w:szCs w:val="26"/>
                <w:lang w:val="da-DK"/>
              </w:rPr>
            </w:pPr>
            <w:r w:rsidRPr="00CB3ADF">
              <w:rPr>
                <w:sz w:val="26"/>
                <w:szCs w:val="26"/>
                <w:lang w:val="da-DK"/>
              </w:rPr>
              <w:t>– Nhận biết hệ bất phương trình bậc nhất hai ẩn.</w:t>
            </w:r>
          </w:p>
          <w:p w:rsidR="00094F70" w:rsidRPr="00CB3ADF" w:rsidRDefault="00094F70" w:rsidP="00094F70">
            <w:pPr>
              <w:suppressAutoHyphens/>
              <w:spacing w:before="60" w:after="60" w:line="281" w:lineRule="auto"/>
              <w:rPr>
                <w:sz w:val="26"/>
                <w:szCs w:val="26"/>
                <w:lang w:val="da-DK"/>
              </w:rPr>
            </w:pPr>
            <w:r w:rsidRPr="00CB3ADF">
              <w:rPr>
                <w:sz w:val="26"/>
                <w:szCs w:val="26"/>
                <w:lang w:val="da-DK"/>
              </w:rPr>
              <w:t>– Biểu diễn được miền nghiệm của hệ bất phương trình bậc nhất hai ẩn trên mặt phẳng toạ độ.</w:t>
            </w:r>
          </w:p>
          <w:p w:rsidR="00094F70" w:rsidRPr="00E459C9" w:rsidRDefault="00094F70" w:rsidP="00094F70">
            <w:pPr>
              <w:suppressAutoHyphens/>
              <w:spacing w:before="60" w:after="60"/>
              <w:rPr>
                <w:b/>
                <w:color w:val="000000"/>
                <w:szCs w:val="28"/>
                <w:lang w:val="da-DK"/>
              </w:rPr>
            </w:pPr>
            <w:r w:rsidRPr="00CB3ADF">
              <w:rPr>
                <w:sz w:val="26"/>
                <w:szCs w:val="26"/>
                <w:lang w:val="da-DK"/>
              </w:rPr>
              <w:t xml:space="preserve">– Vận dụng được kiến thức về bất phương trình, hệ bất phương trình bậc nhất hai ẩn vào giải quyết bài toán thực tiễn (ví dụ: bài toán tìm cực trị của biểu thức </w:t>
            </w:r>
            <w:r w:rsidRPr="00CB3ADF">
              <w:rPr>
                <w:i/>
                <w:sz w:val="26"/>
                <w:szCs w:val="26"/>
                <w:lang w:val="da-DK"/>
              </w:rPr>
              <w:t xml:space="preserve">F </w:t>
            </w:r>
            <w:r w:rsidRPr="00CB3ADF">
              <w:rPr>
                <w:sz w:val="26"/>
                <w:szCs w:val="26"/>
                <w:lang w:val="da-DK"/>
              </w:rPr>
              <w:t xml:space="preserve">= </w:t>
            </w:r>
            <w:r w:rsidRPr="00CB3ADF">
              <w:rPr>
                <w:i/>
                <w:sz w:val="26"/>
                <w:szCs w:val="26"/>
                <w:lang w:val="da-DK"/>
              </w:rPr>
              <w:t>ax</w:t>
            </w:r>
            <w:r w:rsidRPr="00CB3ADF">
              <w:rPr>
                <w:sz w:val="26"/>
                <w:szCs w:val="26"/>
                <w:lang w:val="da-DK"/>
              </w:rPr>
              <w:t xml:space="preserve"> + </w:t>
            </w:r>
            <w:r w:rsidRPr="00CB3ADF">
              <w:rPr>
                <w:i/>
                <w:sz w:val="26"/>
                <w:szCs w:val="26"/>
                <w:lang w:val="da-DK"/>
              </w:rPr>
              <w:t>by</w:t>
            </w:r>
            <w:r w:rsidRPr="00CB3ADF">
              <w:rPr>
                <w:sz w:val="26"/>
                <w:szCs w:val="26"/>
                <w:lang w:val="da-DK"/>
              </w:rPr>
              <w:t xml:space="preserve"> trên một miền đa giác,...).</w:t>
            </w:r>
          </w:p>
        </w:tc>
        <w:tc>
          <w:tcPr>
            <w:tcW w:w="337" w:type="pct"/>
            <w:vMerge/>
            <w:vAlign w:val="center"/>
          </w:tcPr>
          <w:p w:rsidR="00094F70" w:rsidRDefault="00094F70" w:rsidP="00094F70">
            <w:pPr>
              <w:suppressAutoHyphens/>
              <w:spacing w:before="60" w:after="60"/>
              <w:jc w:val="center"/>
              <w:rPr>
                <w:color w:val="000000"/>
                <w:szCs w:val="28"/>
                <w:lang w:val="de-DE"/>
              </w:rPr>
            </w:pPr>
          </w:p>
        </w:tc>
        <w:tc>
          <w:tcPr>
            <w:tcW w:w="334" w:type="pct"/>
            <w:vMerge/>
            <w:vAlign w:val="center"/>
          </w:tcPr>
          <w:p w:rsidR="00094F70" w:rsidRDefault="00094F70" w:rsidP="00094F70">
            <w:pPr>
              <w:suppressAutoHyphens/>
              <w:spacing w:before="60" w:after="60"/>
              <w:jc w:val="center"/>
              <w:rPr>
                <w:i/>
                <w:color w:val="0070C0"/>
                <w:szCs w:val="28"/>
                <w:lang w:val="de-DE"/>
              </w:rPr>
            </w:pPr>
          </w:p>
        </w:tc>
        <w:tc>
          <w:tcPr>
            <w:tcW w:w="333" w:type="pct"/>
            <w:vMerge/>
            <w:vAlign w:val="center"/>
          </w:tcPr>
          <w:p w:rsidR="00094F70" w:rsidRDefault="00094F70" w:rsidP="00094F70">
            <w:pPr>
              <w:suppressAutoHyphens/>
              <w:spacing w:before="60" w:after="60"/>
              <w:jc w:val="center"/>
              <w:rPr>
                <w:b/>
                <w:color w:val="FF0000"/>
                <w:szCs w:val="28"/>
                <w:lang w:val="de-DE"/>
              </w:rPr>
            </w:pPr>
          </w:p>
        </w:tc>
      </w:tr>
      <w:tr w:rsidR="00094F70" w:rsidRPr="00A4224F" w:rsidTr="004717E1">
        <w:tc>
          <w:tcPr>
            <w:tcW w:w="417" w:type="pct"/>
            <w:vMerge w:val="restart"/>
            <w:shd w:val="clear" w:color="auto" w:fill="auto"/>
          </w:tcPr>
          <w:p w:rsidR="00094F70" w:rsidRDefault="00094F70" w:rsidP="00094F70">
            <w:pPr>
              <w:suppressAutoHyphens/>
              <w:spacing w:before="60" w:after="60" w:line="264" w:lineRule="auto"/>
              <w:rPr>
                <w:color w:val="000000"/>
                <w:szCs w:val="28"/>
              </w:rPr>
            </w:pPr>
          </w:p>
          <w:p w:rsidR="00094F70" w:rsidRDefault="00094F70" w:rsidP="00094F70">
            <w:pPr>
              <w:suppressAutoHyphens/>
              <w:spacing w:before="60" w:after="60" w:line="264" w:lineRule="auto"/>
              <w:rPr>
                <w:color w:val="000000"/>
                <w:szCs w:val="28"/>
              </w:rPr>
            </w:pPr>
          </w:p>
          <w:p w:rsidR="00094F70" w:rsidRPr="00A4224F" w:rsidRDefault="00094F70" w:rsidP="00094F70">
            <w:pPr>
              <w:suppressAutoHyphens/>
              <w:spacing w:before="60" w:after="60" w:line="264" w:lineRule="auto"/>
              <w:rPr>
                <w:color w:val="000000"/>
                <w:szCs w:val="28"/>
              </w:rPr>
            </w:pPr>
            <w:r w:rsidRPr="00307D27">
              <w:rPr>
                <w:b/>
                <w:lang w:val="vi-VN"/>
              </w:rPr>
              <w:t>Hệ thức lượng trong tam giác.</w:t>
            </w:r>
          </w:p>
        </w:tc>
        <w:tc>
          <w:tcPr>
            <w:tcW w:w="394" w:type="pct"/>
            <w:shd w:val="clear" w:color="auto" w:fill="auto"/>
          </w:tcPr>
          <w:p w:rsidR="00094F70" w:rsidRPr="00A4224F" w:rsidRDefault="00094F70" w:rsidP="00094F70">
            <w:pPr>
              <w:suppressAutoHyphens/>
              <w:spacing w:before="60" w:after="60" w:line="264" w:lineRule="auto"/>
              <w:rPr>
                <w:i/>
                <w:iCs/>
                <w:color w:val="000000"/>
                <w:szCs w:val="28"/>
                <w:lang w:val="da-DK"/>
              </w:rPr>
            </w:pPr>
            <w:r w:rsidRPr="00307D27">
              <w:rPr>
                <w:b/>
                <w:lang w:val="vi-VN"/>
              </w:rPr>
              <w:t xml:space="preserve">Giá trị lượng giác của một góc từ </w:t>
            </w:r>
            <w:r w:rsidRPr="00307D27">
              <w:rPr>
                <w:b/>
                <w:position w:val="-6"/>
                <w:lang w:val="vi-VN"/>
              </w:rPr>
              <w:object w:dxaOrig="279" w:dyaOrig="279">
                <v:shape id="_x0000_i1039" type="#_x0000_t75" style="width:14.5pt;height:14.5pt" o:ole="">
                  <v:imagedata r:id="rId8" o:title=""/>
                </v:shape>
                <o:OLEObject Type="Embed" ProgID="Equation.DSMT4" ShapeID="_x0000_i1039" DrawAspect="Content" ObjectID="_1791048597" r:id="rId12"/>
              </w:object>
            </w:r>
            <w:r w:rsidRPr="00307D27">
              <w:rPr>
                <w:b/>
                <w:lang w:val="vi-VN"/>
              </w:rPr>
              <w:t xml:space="preserve"> đến </w:t>
            </w:r>
            <w:r w:rsidRPr="00307D27">
              <w:rPr>
                <w:b/>
                <w:position w:val="-6"/>
                <w:lang w:val="vi-VN"/>
              </w:rPr>
              <w:object w:dxaOrig="499" w:dyaOrig="279">
                <v:shape id="_x0000_i1040" type="#_x0000_t75" style="width:24.7pt;height:14.5pt" o:ole="">
                  <v:imagedata r:id="rId10" o:title=""/>
                </v:shape>
                <o:OLEObject Type="Embed" ProgID="Equation.DSMT4" ShapeID="_x0000_i1040" DrawAspect="Content" ObjectID="_1791048598" r:id="rId13"/>
              </w:object>
            </w:r>
          </w:p>
        </w:tc>
        <w:tc>
          <w:tcPr>
            <w:tcW w:w="3185" w:type="pct"/>
            <w:shd w:val="clear" w:color="auto" w:fill="auto"/>
          </w:tcPr>
          <w:p w:rsidR="00094F70" w:rsidRPr="00CB3ADF" w:rsidRDefault="00094F70" w:rsidP="00094F70">
            <w:pPr>
              <w:suppressAutoHyphens/>
              <w:spacing w:before="60" w:after="60" w:line="288" w:lineRule="auto"/>
              <w:rPr>
                <w:sz w:val="26"/>
                <w:szCs w:val="26"/>
                <w:lang w:val="da-DK"/>
              </w:rPr>
            </w:pPr>
            <w:r w:rsidRPr="00CB3ADF">
              <w:rPr>
                <w:sz w:val="26"/>
                <w:szCs w:val="26"/>
                <w:lang w:val="da-DK"/>
              </w:rPr>
              <w:t xml:space="preserve">– Nhận biết được giá trị lượng giác của một góc từ </w:t>
            </w:r>
            <w:r w:rsidRPr="00CB3ADF">
              <w:rPr>
                <w:sz w:val="26"/>
                <w:szCs w:val="26"/>
              </w:rPr>
              <w:sym w:font="Symbol" w:char="F030"/>
            </w:r>
            <w:r w:rsidRPr="00CB3ADF">
              <w:rPr>
                <w:sz w:val="26"/>
                <w:szCs w:val="26"/>
              </w:rPr>
              <w:sym w:font="Symbol" w:char="F0B0"/>
            </w:r>
            <w:r w:rsidRPr="00CB3ADF">
              <w:rPr>
                <w:sz w:val="26"/>
                <w:szCs w:val="26"/>
                <w:lang w:val="da-DK"/>
              </w:rPr>
              <w:t xml:space="preserve"> đến 18</w:t>
            </w:r>
            <w:r w:rsidRPr="00CB3ADF">
              <w:rPr>
                <w:sz w:val="26"/>
                <w:szCs w:val="26"/>
              </w:rPr>
              <w:sym w:font="Symbol" w:char="F030"/>
            </w:r>
            <w:r w:rsidRPr="00CB3ADF">
              <w:rPr>
                <w:sz w:val="26"/>
                <w:szCs w:val="26"/>
              </w:rPr>
              <w:sym w:font="Symbol" w:char="F0B0"/>
            </w:r>
            <w:r w:rsidRPr="00CB3ADF">
              <w:rPr>
                <w:sz w:val="26"/>
                <w:szCs w:val="26"/>
                <w:lang w:val="da-DK"/>
              </w:rPr>
              <w:t>.</w:t>
            </w:r>
          </w:p>
          <w:p w:rsidR="00094F70" w:rsidRPr="00CB3ADF" w:rsidRDefault="00094F70" w:rsidP="00094F70">
            <w:pPr>
              <w:suppressAutoHyphens/>
              <w:spacing w:before="60" w:after="60" w:line="288" w:lineRule="auto"/>
              <w:rPr>
                <w:sz w:val="26"/>
                <w:szCs w:val="26"/>
                <w:lang w:val="da-DK"/>
              </w:rPr>
            </w:pPr>
            <w:r w:rsidRPr="00CB3ADF">
              <w:rPr>
                <w:sz w:val="26"/>
                <w:szCs w:val="26"/>
                <w:lang w:val="da-DK"/>
              </w:rPr>
              <w:t xml:space="preserve">– Tính được giá trị lượng giác (đúng hoặc gần đúng) của một góc từ </w:t>
            </w:r>
            <w:r w:rsidRPr="00CB3ADF">
              <w:rPr>
                <w:sz w:val="26"/>
                <w:szCs w:val="26"/>
              </w:rPr>
              <w:sym w:font="Symbol" w:char="F030"/>
            </w:r>
            <w:r w:rsidRPr="00CB3ADF">
              <w:rPr>
                <w:sz w:val="26"/>
                <w:szCs w:val="26"/>
              </w:rPr>
              <w:sym w:font="Symbol" w:char="F0B0"/>
            </w:r>
            <w:r w:rsidRPr="00CB3ADF">
              <w:rPr>
                <w:sz w:val="26"/>
                <w:szCs w:val="26"/>
                <w:lang w:val="da-DK"/>
              </w:rPr>
              <w:t xml:space="preserve"> đến 18</w:t>
            </w:r>
            <w:r w:rsidRPr="00CB3ADF">
              <w:rPr>
                <w:sz w:val="26"/>
                <w:szCs w:val="26"/>
              </w:rPr>
              <w:sym w:font="Symbol" w:char="F030"/>
            </w:r>
            <w:r w:rsidRPr="00CB3ADF">
              <w:rPr>
                <w:sz w:val="26"/>
                <w:szCs w:val="26"/>
              </w:rPr>
              <w:sym w:font="Symbol" w:char="F0B0"/>
            </w:r>
            <w:r w:rsidRPr="00CB3ADF">
              <w:rPr>
                <w:sz w:val="26"/>
                <w:szCs w:val="26"/>
              </w:rPr>
              <w:t xml:space="preserve"> </w:t>
            </w:r>
            <w:r w:rsidRPr="00CB3ADF">
              <w:rPr>
                <w:sz w:val="26"/>
                <w:szCs w:val="26"/>
                <w:lang w:val="da-DK"/>
              </w:rPr>
              <w:t>bằng máy tính cầm tay.</w:t>
            </w:r>
          </w:p>
          <w:p w:rsidR="00094F70" w:rsidRPr="00CB3ADF" w:rsidRDefault="00094F70" w:rsidP="00094F70">
            <w:pPr>
              <w:suppressAutoHyphens/>
              <w:spacing w:before="60" w:after="60" w:line="288" w:lineRule="auto"/>
              <w:rPr>
                <w:sz w:val="26"/>
                <w:szCs w:val="26"/>
                <w:lang w:val="da-DK"/>
              </w:rPr>
            </w:pPr>
            <w:r w:rsidRPr="00CB3ADF">
              <w:rPr>
                <w:sz w:val="26"/>
                <w:szCs w:val="26"/>
                <w:lang w:val="da-DK"/>
              </w:rPr>
              <w:t>– Giải thích được hệ thức liên hệ giữa giá trị lượng giác của các góc phụ nhau, bù nhau.</w:t>
            </w:r>
          </w:p>
        </w:tc>
        <w:tc>
          <w:tcPr>
            <w:tcW w:w="337" w:type="pct"/>
            <w:vMerge w:val="restart"/>
            <w:vAlign w:val="center"/>
          </w:tcPr>
          <w:p w:rsidR="00094F70" w:rsidRPr="003E7B78" w:rsidRDefault="00094F70" w:rsidP="00094F70">
            <w:pPr>
              <w:suppressAutoHyphens/>
              <w:spacing w:before="60" w:after="60" w:line="264" w:lineRule="auto"/>
              <w:jc w:val="center"/>
              <w:rPr>
                <w:color w:val="000000"/>
                <w:szCs w:val="28"/>
              </w:rPr>
            </w:pPr>
            <w:r>
              <w:rPr>
                <w:color w:val="000000"/>
                <w:szCs w:val="28"/>
              </w:rPr>
              <w:t>3</w:t>
            </w:r>
          </w:p>
        </w:tc>
        <w:tc>
          <w:tcPr>
            <w:tcW w:w="334" w:type="pct"/>
            <w:vMerge w:val="restart"/>
            <w:vAlign w:val="center"/>
          </w:tcPr>
          <w:p w:rsidR="00094F70" w:rsidRPr="003E7B78" w:rsidRDefault="00094F70" w:rsidP="00094F70">
            <w:pPr>
              <w:suppressAutoHyphens/>
              <w:spacing w:before="60" w:after="60" w:line="264" w:lineRule="auto"/>
              <w:jc w:val="center"/>
              <w:rPr>
                <w:i/>
                <w:color w:val="0070C0"/>
                <w:szCs w:val="28"/>
              </w:rPr>
            </w:pPr>
            <w:r>
              <w:rPr>
                <w:i/>
                <w:color w:val="0070C0"/>
                <w:szCs w:val="28"/>
              </w:rPr>
              <w:t>1</w:t>
            </w:r>
          </w:p>
        </w:tc>
        <w:tc>
          <w:tcPr>
            <w:tcW w:w="333" w:type="pct"/>
            <w:vMerge w:val="restart"/>
            <w:vAlign w:val="center"/>
          </w:tcPr>
          <w:p w:rsidR="00094F70" w:rsidRPr="003E7B78" w:rsidRDefault="00094F70" w:rsidP="00094F70">
            <w:pPr>
              <w:suppressAutoHyphens/>
              <w:spacing w:before="60" w:after="60" w:line="264" w:lineRule="auto"/>
              <w:jc w:val="center"/>
              <w:rPr>
                <w:b/>
                <w:color w:val="FF0000"/>
                <w:szCs w:val="28"/>
              </w:rPr>
            </w:pPr>
            <w:r>
              <w:rPr>
                <w:b/>
                <w:color w:val="FF0000"/>
                <w:szCs w:val="28"/>
              </w:rPr>
              <w:t>2</w:t>
            </w:r>
          </w:p>
        </w:tc>
      </w:tr>
      <w:tr w:rsidR="00094F70" w:rsidRPr="00A4224F" w:rsidTr="002647C8">
        <w:trPr>
          <w:trHeight w:val="1411"/>
        </w:trPr>
        <w:tc>
          <w:tcPr>
            <w:tcW w:w="417" w:type="pct"/>
            <w:vMerge/>
            <w:shd w:val="clear" w:color="auto" w:fill="auto"/>
          </w:tcPr>
          <w:p w:rsidR="00094F70" w:rsidRPr="00A4224F" w:rsidRDefault="00094F70" w:rsidP="00094F70">
            <w:pPr>
              <w:suppressAutoHyphens/>
              <w:spacing w:before="60" w:after="60" w:line="264" w:lineRule="auto"/>
              <w:rPr>
                <w:color w:val="000000"/>
                <w:szCs w:val="28"/>
              </w:rPr>
            </w:pPr>
          </w:p>
        </w:tc>
        <w:tc>
          <w:tcPr>
            <w:tcW w:w="394" w:type="pct"/>
            <w:shd w:val="clear" w:color="auto" w:fill="auto"/>
          </w:tcPr>
          <w:p w:rsidR="00094F70" w:rsidRPr="00094F70" w:rsidRDefault="00094F70" w:rsidP="00094F70">
            <w:pPr>
              <w:suppressAutoHyphens/>
              <w:spacing w:before="60" w:after="60" w:line="264" w:lineRule="auto"/>
              <w:rPr>
                <w:b/>
                <w:i/>
                <w:iCs/>
                <w:color w:val="000000"/>
                <w:szCs w:val="28"/>
                <w:lang w:val="da-DK"/>
              </w:rPr>
            </w:pPr>
            <w:r w:rsidRPr="00307D27">
              <w:rPr>
                <w:b/>
                <w:lang w:val="vi-VN"/>
              </w:rPr>
              <w:t>Các hệ thức lượng trong tam giác</w:t>
            </w:r>
            <w:r w:rsidRPr="00094F70">
              <w:rPr>
                <w:b/>
                <w:i/>
                <w:iCs/>
                <w:color w:val="000000"/>
                <w:szCs w:val="28"/>
                <w:lang w:val="da-DK"/>
              </w:rPr>
              <w:t xml:space="preserve"> </w:t>
            </w:r>
          </w:p>
        </w:tc>
        <w:tc>
          <w:tcPr>
            <w:tcW w:w="3185" w:type="pct"/>
            <w:shd w:val="clear" w:color="auto" w:fill="auto"/>
          </w:tcPr>
          <w:p w:rsidR="00094F70" w:rsidRDefault="00094F70" w:rsidP="00094F70">
            <w:pPr>
              <w:spacing w:after="0"/>
              <w:rPr>
                <w:sz w:val="26"/>
                <w:szCs w:val="26"/>
                <w:lang w:val="da-DK"/>
              </w:rPr>
            </w:pPr>
            <w:r w:rsidRPr="00CB3ADF">
              <w:rPr>
                <w:sz w:val="26"/>
                <w:szCs w:val="26"/>
                <w:lang w:val="da-DK"/>
              </w:rPr>
              <w:t>– Giải thích được các hệ thức lượng cơ bản trong tam giác: định lí côsin, định lí sin, công thức tính diện tích tam giác.</w:t>
            </w:r>
          </w:p>
          <w:p w:rsidR="00094F70" w:rsidRPr="00CB3ADF" w:rsidRDefault="00094F70" w:rsidP="00094F70">
            <w:pPr>
              <w:spacing w:after="0"/>
              <w:rPr>
                <w:rFonts w:eastAsia="Times New Roman"/>
                <w:sz w:val="26"/>
                <w:szCs w:val="26"/>
              </w:rPr>
            </w:pPr>
            <w:r w:rsidRPr="00CB3ADF">
              <w:rPr>
                <w:sz w:val="26"/>
                <w:szCs w:val="26"/>
                <w:lang w:val="da-DK"/>
              </w:rPr>
              <w:t>– Mô tả được cách giải tam giác và vận dụng được vào việc giải một số bài toán có nội dung thực tiễn (ví dụ: xác định khoảng cách giữa hai địa điểm khi gặp vật cản, xác định chiều cao của vật khi không thể đo trực tiếp,...).</w:t>
            </w:r>
          </w:p>
          <w:p w:rsidR="00094F70" w:rsidRPr="00CB3ADF" w:rsidRDefault="00094F70" w:rsidP="00094F70">
            <w:pPr>
              <w:suppressAutoHyphens/>
              <w:spacing w:before="60" w:after="60"/>
              <w:rPr>
                <w:rFonts w:eastAsia="Times New Roman"/>
                <w:sz w:val="26"/>
                <w:szCs w:val="26"/>
              </w:rPr>
            </w:pPr>
          </w:p>
        </w:tc>
        <w:tc>
          <w:tcPr>
            <w:tcW w:w="337" w:type="pct"/>
            <w:vMerge/>
            <w:vAlign w:val="center"/>
          </w:tcPr>
          <w:p w:rsidR="00094F70" w:rsidRPr="003E7B78" w:rsidRDefault="00094F70" w:rsidP="00094F70">
            <w:pPr>
              <w:suppressAutoHyphens/>
              <w:spacing w:before="60" w:after="60" w:line="264" w:lineRule="auto"/>
              <w:jc w:val="center"/>
              <w:rPr>
                <w:color w:val="000000"/>
                <w:szCs w:val="28"/>
              </w:rPr>
            </w:pPr>
          </w:p>
        </w:tc>
        <w:tc>
          <w:tcPr>
            <w:tcW w:w="334" w:type="pct"/>
            <w:vMerge/>
            <w:vAlign w:val="center"/>
          </w:tcPr>
          <w:p w:rsidR="00094F70" w:rsidRPr="003E7B78" w:rsidRDefault="00094F70" w:rsidP="00094F70">
            <w:pPr>
              <w:suppressAutoHyphens/>
              <w:spacing w:before="60" w:after="60" w:line="264" w:lineRule="auto"/>
              <w:jc w:val="center"/>
              <w:rPr>
                <w:i/>
                <w:color w:val="0070C0"/>
                <w:szCs w:val="28"/>
              </w:rPr>
            </w:pPr>
          </w:p>
        </w:tc>
        <w:tc>
          <w:tcPr>
            <w:tcW w:w="333" w:type="pct"/>
            <w:vMerge/>
            <w:vAlign w:val="center"/>
          </w:tcPr>
          <w:p w:rsidR="00094F70" w:rsidRPr="003E7B78" w:rsidRDefault="00094F70" w:rsidP="00094F70">
            <w:pPr>
              <w:suppressAutoHyphens/>
              <w:spacing w:before="60" w:after="60" w:line="264" w:lineRule="auto"/>
              <w:jc w:val="center"/>
              <w:rPr>
                <w:b/>
                <w:color w:val="FF0000"/>
                <w:szCs w:val="28"/>
              </w:rPr>
            </w:pPr>
          </w:p>
        </w:tc>
      </w:tr>
      <w:tr w:rsidR="00094F70" w:rsidRPr="00A4224F" w:rsidTr="00094F70">
        <w:trPr>
          <w:trHeight w:val="505"/>
        </w:trPr>
        <w:tc>
          <w:tcPr>
            <w:tcW w:w="417" w:type="pct"/>
            <w:vMerge w:val="restart"/>
            <w:shd w:val="clear" w:color="auto" w:fill="auto"/>
          </w:tcPr>
          <w:p w:rsidR="00094F70" w:rsidRPr="00A4224F" w:rsidRDefault="00094F70" w:rsidP="00094F70">
            <w:pPr>
              <w:suppressAutoHyphens/>
              <w:spacing w:before="60" w:after="60" w:line="264" w:lineRule="auto"/>
              <w:rPr>
                <w:color w:val="000000"/>
                <w:szCs w:val="28"/>
              </w:rPr>
            </w:pPr>
            <w:r w:rsidRPr="00307D27">
              <w:rPr>
                <w:b/>
                <w:lang w:val="vi-VN"/>
              </w:rPr>
              <w:t>Vectơ</w:t>
            </w:r>
          </w:p>
        </w:tc>
        <w:tc>
          <w:tcPr>
            <w:tcW w:w="394" w:type="pct"/>
            <w:shd w:val="clear" w:color="auto" w:fill="auto"/>
          </w:tcPr>
          <w:p w:rsidR="00094F70" w:rsidRPr="00094F70" w:rsidRDefault="00094F70" w:rsidP="00094F70">
            <w:pPr>
              <w:suppressAutoHyphens/>
              <w:spacing w:before="60" w:after="60" w:line="264" w:lineRule="auto"/>
              <w:rPr>
                <w:rFonts w:eastAsia="Times New Roman"/>
                <w:b/>
                <w:sz w:val="26"/>
                <w:szCs w:val="26"/>
              </w:rPr>
            </w:pPr>
            <w:r w:rsidRPr="00307D27">
              <w:rPr>
                <w:b/>
                <w:lang w:val="vi-VN"/>
              </w:rPr>
              <w:t>Khái niệm vectơ</w:t>
            </w:r>
          </w:p>
        </w:tc>
        <w:tc>
          <w:tcPr>
            <w:tcW w:w="3185" w:type="pct"/>
            <w:shd w:val="clear" w:color="auto" w:fill="auto"/>
          </w:tcPr>
          <w:p w:rsidR="00094F70" w:rsidRPr="00CB3ADF" w:rsidRDefault="00094F70" w:rsidP="00094F70">
            <w:pPr>
              <w:suppressAutoHyphens/>
              <w:spacing w:before="60" w:after="60" w:line="288" w:lineRule="auto"/>
              <w:rPr>
                <w:sz w:val="26"/>
                <w:szCs w:val="26"/>
                <w:lang w:val="da-DK"/>
              </w:rPr>
            </w:pPr>
            <w:r w:rsidRPr="00CB3ADF">
              <w:rPr>
                <w:sz w:val="26"/>
                <w:szCs w:val="26"/>
                <w:lang w:val="da-DK"/>
              </w:rPr>
              <w:t xml:space="preserve">– Nhận biết được khái niệm vectơ, vectơ bằng nhau, vectơ-không. </w:t>
            </w:r>
          </w:p>
          <w:p w:rsidR="00094F70" w:rsidRPr="00CB3ADF" w:rsidRDefault="00094F70" w:rsidP="00094F70">
            <w:pPr>
              <w:spacing w:after="0"/>
              <w:rPr>
                <w:sz w:val="26"/>
                <w:szCs w:val="26"/>
                <w:lang w:val="da-DK"/>
              </w:rPr>
            </w:pPr>
            <w:r w:rsidRPr="00CB3ADF">
              <w:rPr>
                <w:sz w:val="26"/>
                <w:szCs w:val="26"/>
                <w:lang w:val="da-DK"/>
              </w:rPr>
              <w:t>– Biểu thị được một số đại lượng trong thực tiễn bằng vectơ.</w:t>
            </w:r>
          </w:p>
        </w:tc>
        <w:tc>
          <w:tcPr>
            <w:tcW w:w="337" w:type="pct"/>
            <w:vMerge w:val="restart"/>
            <w:vAlign w:val="center"/>
          </w:tcPr>
          <w:p w:rsidR="00094F70" w:rsidRDefault="00094F70" w:rsidP="00094F70">
            <w:pPr>
              <w:suppressAutoHyphens/>
              <w:spacing w:before="60" w:after="60" w:line="264" w:lineRule="auto"/>
              <w:rPr>
                <w:color w:val="000000"/>
                <w:szCs w:val="28"/>
              </w:rPr>
            </w:pPr>
            <w:r>
              <w:rPr>
                <w:color w:val="000000"/>
                <w:szCs w:val="28"/>
              </w:rPr>
              <w:t>4</w:t>
            </w:r>
          </w:p>
        </w:tc>
        <w:tc>
          <w:tcPr>
            <w:tcW w:w="334" w:type="pct"/>
            <w:vMerge w:val="restart"/>
            <w:vAlign w:val="center"/>
          </w:tcPr>
          <w:p w:rsidR="00094F70" w:rsidRPr="003E7B78" w:rsidRDefault="00094F70" w:rsidP="00094F70">
            <w:pPr>
              <w:suppressAutoHyphens/>
              <w:spacing w:before="60" w:after="60" w:line="264" w:lineRule="auto"/>
              <w:jc w:val="center"/>
              <w:rPr>
                <w:i/>
                <w:color w:val="0070C0"/>
                <w:szCs w:val="28"/>
              </w:rPr>
            </w:pPr>
            <w:r>
              <w:rPr>
                <w:i/>
                <w:color w:val="0070C0"/>
                <w:szCs w:val="28"/>
              </w:rPr>
              <w:t>1</w:t>
            </w:r>
          </w:p>
        </w:tc>
        <w:tc>
          <w:tcPr>
            <w:tcW w:w="333" w:type="pct"/>
            <w:vMerge w:val="restart"/>
            <w:vAlign w:val="center"/>
          </w:tcPr>
          <w:p w:rsidR="00094F70" w:rsidRDefault="00094F70" w:rsidP="00094F70">
            <w:pPr>
              <w:suppressAutoHyphens/>
              <w:spacing w:before="60" w:after="60" w:line="264" w:lineRule="auto"/>
              <w:jc w:val="center"/>
              <w:rPr>
                <w:b/>
                <w:color w:val="FF0000"/>
                <w:szCs w:val="28"/>
              </w:rPr>
            </w:pPr>
            <w:r>
              <w:rPr>
                <w:b/>
                <w:color w:val="FF0000"/>
                <w:szCs w:val="28"/>
              </w:rPr>
              <w:t>2</w:t>
            </w:r>
          </w:p>
        </w:tc>
      </w:tr>
      <w:tr w:rsidR="00094F70" w:rsidRPr="00A4224F" w:rsidTr="002647C8">
        <w:trPr>
          <w:trHeight w:val="505"/>
        </w:trPr>
        <w:tc>
          <w:tcPr>
            <w:tcW w:w="417" w:type="pct"/>
            <w:vMerge/>
            <w:shd w:val="clear" w:color="auto" w:fill="auto"/>
          </w:tcPr>
          <w:p w:rsidR="00094F70" w:rsidRPr="00307D27" w:rsidRDefault="00094F70" w:rsidP="00094F70">
            <w:pPr>
              <w:suppressAutoHyphens/>
              <w:spacing w:before="60" w:after="60" w:line="264" w:lineRule="auto"/>
              <w:rPr>
                <w:b/>
                <w:lang w:val="vi-VN"/>
              </w:rPr>
            </w:pPr>
          </w:p>
        </w:tc>
        <w:tc>
          <w:tcPr>
            <w:tcW w:w="394" w:type="pct"/>
            <w:shd w:val="clear" w:color="auto" w:fill="auto"/>
          </w:tcPr>
          <w:p w:rsidR="00094F70" w:rsidRPr="00094F70" w:rsidRDefault="00094F70" w:rsidP="00094F70">
            <w:pPr>
              <w:suppressAutoHyphens/>
              <w:spacing w:before="60" w:after="60" w:line="264" w:lineRule="auto"/>
              <w:rPr>
                <w:rFonts w:eastAsia="Times New Roman"/>
                <w:b/>
                <w:sz w:val="26"/>
                <w:szCs w:val="26"/>
              </w:rPr>
            </w:pPr>
            <w:r w:rsidRPr="00307D27">
              <w:rPr>
                <w:b/>
                <w:lang w:val="vi-VN"/>
              </w:rPr>
              <w:t>Tổng và hiệu của hai vectơ</w:t>
            </w:r>
          </w:p>
        </w:tc>
        <w:tc>
          <w:tcPr>
            <w:tcW w:w="3185" w:type="pct"/>
            <w:shd w:val="clear" w:color="auto" w:fill="auto"/>
          </w:tcPr>
          <w:p w:rsidR="00094F70" w:rsidRPr="00CB3ADF" w:rsidRDefault="00094F70" w:rsidP="00094F70">
            <w:pPr>
              <w:suppressAutoHyphens/>
              <w:spacing w:before="60" w:after="60" w:line="288" w:lineRule="auto"/>
              <w:rPr>
                <w:sz w:val="26"/>
                <w:szCs w:val="26"/>
                <w:lang w:val="da-DK"/>
              </w:rPr>
            </w:pPr>
            <w:r w:rsidRPr="00CB3ADF">
              <w:rPr>
                <w:sz w:val="26"/>
                <w:szCs w:val="26"/>
                <w:lang w:val="da-DK"/>
              </w:rPr>
              <w:t>– Thực hiện được các phép toán trên vectơ (tổng và hiệu hai vectơ) .</w:t>
            </w:r>
          </w:p>
          <w:p w:rsidR="00094F70" w:rsidRPr="00CB3ADF" w:rsidRDefault="00094F70" w:rsidP="00094F70">
            <w:pPr>
              <w:suppressAutoHyphens/>
              <w:spacing w:before="60" w:after="60" w:line="288" w:lineRule="auto"/>
              <w:rPr>
                <w:sz w:val="26"/>
                <w:szCs w:val="26"/>
                <w:lang w:val="da-DK"/>
              </w:rPr>
            </w:pPr>
            <w:r w:rsidRPr="00CB3ADF">
              <w:rPr>
                <w:sz w:val="26"/>
                <w:szCs w:val="26"/>
                <w:lang w:val="da-DK"/>
              </w:rPr>
              <w:t>– Sử dụng được vectơ và các phép toán trên vectơ để giải thích một số hiện tượng có liên quan đến Vật lí và Hoá học (ví dụ: những vấn đề liên quan đến lực, đến chuyển động,...).</w:t>
            </w:r>
          </w:p>
          <w:p w:rsidR="00094F70" w:rsidRPr="00CB3ADF" w:rsidRDefault="00094F70" w:rsidP="00094F70">
            <w:pPr>
              <w:spacing w:after="0"/>
              <w:rPr>
                <w:sz w:val="26"/>
                <w:szCs w:val="26"/>
                <w:lang w:val="da-DK"/>
              </w:rPr>
            </w:pPr>
            <w:r w:rsidRPr="00CB3ADF">
              <w:rPr>
                <w:sz w:val="26"/>
                <w:szCs w:val="26"/>
                <w:lang w:val="da-DK"/>
              </w:rPr>
              <w:t>– Vận dụng được kiến thức về vectơ để giải một số bài toán hình học và một số bài toán liên quan đến thực tiễn (ví dụ: xác định lực tác dụng lên vật,...).</w:t>
            </w:r>
          </w:p>
        </w:tc>
        <w:tc>
          <w:tcPr>
            <w:tcW w:w="337" w:type="pct"/>
            <w:vMerge/>
            <w:vAlign w:val="center"/>
          </w:tcPr>
          <w:p w:rsidR="00094F70" w:rsidRDefault="00094F70" w:rsidP="00094F70">
            <w:pPr>
              <w:suppressAutoHyphens/>
              <w:spacing w:before="60" w:after="60" w:line="264" w:lineRule="auto"/>
              <w:jc w:val="center"/>
              <w:rPr>
                <w:color w:val="000000"/>
                <w:szCs w:val="28"/>
              </w:rPr>
            </w:pPr>
          </w:p>
        </w:tc>
        <w:tc>
          <w:tcPr>
            <w:tcW w:w="334" w:type="pct"/>
            <w:vMerge/>
            <w:vAlign w:val="center"/>
          </w:tcPr>
          <w:p w:rsidR="00094F70" w:rsidRPr="003E7B78" w:rsidRDefault="00094F70" w:rsidP="00094F70">
            <w:pPr>
              <w:suppressAutoHyphens/>
              <w:spacing w:before="60" w:after="60" w:line="264" w:lineRule="auto"/>
              <w:jc w:val="center"/>
              <w:rPr>
                <w:i/>
                <w:color w:val="0070C0"/>
                <w:szCs w:val="28"/>
              </w:rPr>
            </w:pPr>
          </w:p>
        </w:tc>
        <w:tc>
          <w:tcPr>
            <w:tcW w:w="333" w:type="pct"/>
            <w:vMerge/>
            <w:vAlign w:val="center"/>
          </w:tcPr>
          <w:p w:rsidR="00094F70" w:rsidRDefault="00094F70" w:rsidP="00094F70">
            <w:pPr>
              <w:suppressAutoHyphens/>
              <w:spacing w:before="60" w:after="60" w:line="264" w:lineRule="auto"/>
              <w:jc w:val="center"/>
              <w:rPr>
                <w:b/>
                <w:color w:val="FF0000"/>
                <w:szCs w:val="28"/>
              </w:rPr>
            </w:pPr>
          </w:p>
        </w:tc>
      </w:tr>
      <w:tr w:rsidR="00094F70" w:rsidRPr="00A4224F" w:rsidTr="002647C8">
        <w:trPr>
          <w:trHeight w:val="505"/>
        </w:trPr>
        <w:tc>
          <w:tcPr>
            <w:tcW w:w="417" w:type="pct"/>
            <w:vMerge/>
            <w:shd w:val="clear" w:color="auto" w:fill="auto"/>
          </w:tcPr>
          <w:p w:rsidR="00094F70" w:rsidRPr="00307D27" w:rsidRDefault="00094F70" w:rsidP="00094F70">
            <w:pPr>
              <w:suppressAutoHyphens/>
              <w:spacing w:before="60" w:after="60" w:line="264" w:lineRule="auto"/>
              <w:rPr>
                <w:b/>
                <w:lang w:val="vi-VN"/>
              </w:rPr>
            </w:pPr>
          </w:p>
        </w:tc>
        <w:tc>
          <w:tcPr>
            <w:tcW w:w="394" w:type="pct"/>
            <w:shd w:val="clear" w:color="auto" w:fill="auto"/>
          </w:tcPr>
          <w:p w:rsidR="00094F70" w:rsidRPr="00094F70" w:rsidRDefault="00094F70" w:rsidP="00094F70">
            <w:pPr>
              <w:suppressAutoHyphens/>
              <w:spacing w:before="60" w:after="60" w:line="264" w:lineRule="auto"/>
              <w:rPr>
                <w:rFonts w:eastAsia="Times New Roman"/>
                <w:b/>
                <w:sz w:val="26"/>
                <w:szCs w:val="26"/>
              </w:rPr>
            </w:pPr>
            <w:r w:rsidRPr="00307D27">
              <w:rPr>
                <w:b/>
              </w:rPr>
              <w:t xml:space="preserve">Tích vec </w:t>
            </w:r>
            <w:r w:rsidRPr="00307D27">
              <w:rPr>
                <w:b/>
              </w:rPr>
              <w:lastRenderedPageBreak/>
              <w:t>tơ với 1 số</w:t>
            </w:r>
          </w:p>
        </w:tc>
        <w:tc>
          <w:tcPr>
            <w:tcW w:w="3185" w:type="pct"/>
            <w:shd w:val="clear" w:color="auto" w:fill="auto"/>
          </w:tcPr>
          <w:p w:rsidR="00094F70" w:rsidRPr="00CB3ADF" w:rsidRDefault="00094F70" w:rsidP="00094F70">
            <w:pPr>
              <w:suppressAutoHyphens/>
              <w:spacing w:before="60" w:after="60" w:line="288" w:lineRule="auto"/>
              <w:rPr>
                <w:sz w:val="26"/>
                <w:szCs w:val="26"/>
                <w:lang w:val="da-DK"/>
              </w:rPr>
            </w:pPr>
            <w:r w:rsidRPr="00CB3ADF">
              <w:rPr>
                <w:sz w:val="26"/>
                <w:szCs w:val="26"/>
                <w:lang w:val="da-DK"/>
              </w:rPr>
              <w:lastRenderedPageBreak/>
              <w:t xml:space="preserve">– Thực hiện được các phép toán trên vectơ (tích của một số với vectơ) và mô tả được </w:t>
            </w:r>
            <w:r w:rsidRPr="00CB3ADF">
              <w:rPr>
                <w:sz w:val="26"/>
                <w:szCs w:val="26"/>
                <w:lang w:val="da-DK"/>
              </w:rPr>
              <w:lastRenderedPageBreak/>
              <w:t>những tính chất hình học (ba điểm thẳng hàng, trung điểm của đoạn thẳng, trọng tâm của tam giác,...) bằng vectơ.</w:t>
            </w:r>
          </w:p>
          <w:p w:rsidR="00094F70" w:rsidRPr="00CB3ADF" w:rsidRDefault="00094F70" w:rsidP="00094F70">
            <w:pPr>
              <w:suppressAutoHyphens/>
              <w:spacing w:before="60" w:after="60" w:line="288" w:lineRule="auto"/>
              <w:rPr>
                <w:sz w:val="26"/>
                <w:szCs w:val="26"/>
                <w:lang w:val="da-DK"/>
              </w:rPr>
            </w:pPr>
            <w:r w:rsidRPr="00CB3ADF">
              <w:rPr>
                <w:sz w:val="26"/>
                <w:szCs w:val="26"/>
                <w:lang w:val="da-DK"/>
              </w:rPr>
              <w:t>– Sử dụng được vectơ và các phép toán trên vectơ để giải thích một số hiện tượng có liên quan đến Vật lí và Hoá học (ví dụ: những vấn đề liên quan đến lực, đến chuyển động,...).</w:t>
            </w:r>
          </w:p>
          <w:p w:rsidR="00094F70" w:rsidRPr="00CB3ADF" w:rsidRDefault="00094F70" w:rsidP="00094F70">
            <w:pPr>
              <w:spacing w:after="0"/>
              <w:rPr>
                <w:rFonts w:eastAsia="Times New Roman"/>
                <w:sz w:val="26"/>
                <w:szCs w:val="26"/>
              </w:rPr>
            </w:pPr>
            <w:r w:rsidRPr="00CB3ADF">
              <w:rPr>
                <w:sz w:val="26"/>
                <w:szCs w:val="26"/>
                <w:lang w:val="da-DK"/>
              </w:rPr>
              <w:t>– Vận dụng được kiến thức về vectơ để giải một số bài toán hình học và một số bài toán liên quan đến thực tiễn (ví dụ: xác định lực tác dụng lên vật,...).</w:t>
            </w:r>
          </w:p>
        </w:tc>
        <w:tc>
          <w:tcPr>
            <w:tcW w:w="337" w:type="pct"/>
            <w:vMerge/>
            <w:vAlign w:val="center"/>
          </w:tcPr>
          <w:p w:rsidR="00094F70" w:rsidRDefault="00094F70" w:rsidP="00094F70">
            <w:pPr>
              <w:suppressAutoHyphens/>
              <w:spacing w:before="60" w:after="60" w:line="264" w:lineRule="auto"/>
              <w:jc w:val="center"/>
              <w:rPr>
                <w:color w:val="000000"/>
                <w:szCs w:val="28"/>
              </w:rPr>
            </w:pPr>
          </w:p>
        </w:tc>
        <w:tc>
          <w:tcPr>
            <w:tcW w:w="334" w:type="pct"/>
            <w:vMerge/>
            <w:vAlign w:val="center"/>
          </w:tcPr>
          <w:p w:rsidR="00094F70" w:rsidRPr="003E7B78" w:rsidRDefault="00094F70" w:rsidP="00094F70">
            <w:pPr>
              <w:suppressAutoHyphens/>
              <w:spacing w:before="60" w:after="60" w:line="264" w:lineRule="auto"/>
              <w:jc w:val="center"/>
              <w:rPr>
                <w:i/>
                <w:color w:val="0070C0"/>
                <w:szCs w:val="28"/>
              </w:rPr>
            </w:pPr>
          </w:p>
        </w:tc>
        <w:tc>
          <w:tcPr>
            <w:tcW w:w="333" w:type="pct"/>
            <w:vMerge/>
            <w:vAlign w:val="center"/>
          </w:tcPr>
          <w:p w:rsidR="00094F70" w:rsidRDefault="00094F70" w:rsidP="00094F70">
            <w:pPr>
              <w:suppressAutoHyphens/>
              <w:spacing w:before="60" w:after="60" w:line="264" w:lineRule="auto"/>
              <w:jc w:val="center"/>
              <w:rPr>
                <w:b/>
                <w:color w:val="FF0000"/>
                <w:szCs w:val="28"/>
              </w:rPr>
            </w:pPr>
          </w:p>
        </w:tc>
      </w:tr>
      <w:tr w:rsidR="00094F70" w:rsidRPr="00A4224F" w:rsidTr="004717E1">
        <w:tc>
          <w:tcPr>
            <w:tcW w:w="417" w:type="pct"/>
            <w:shd w:val="clear" w:color="auto" w:fill="auto"/>
          </w:tcPr>
          <w:p w:rsidR="00094F70" w:rsidRPr="00A4224F" w:rsidRDefault="00094F70" w:rsidP="00094F70">
            <w:pPr>
              <w:suppressAutoHyphens/>
              <w:spacing w:before="60" w:after="60" w:line="264" w:lineRule="auto"/>
              <w:rPr>
                <w:color w:val="000000"/>
                <w:szCs w:val="28"/>
              </w:rPr>
            </w:pPr>
            <w:r>
              <w:rPr>
                <w:color w:val="000000"/>
                <w:szCs w:val="28"/>
              </w:rPr>
              <w:t>Tổng</w:t>
            </w:r>
          </w:p>
        </w:tc>
        <w:tc>
          <w:tcPr>
            <w:tcW w:w="394" w:type="pct"/>
            <w:shd w:val="clear" w:color="auto" w:fill="auto"/>
          </w:tcPr>
          <w:p w:rsidR="00094F70" w:rsidRPr="00A4224F" w:rsidRDefault="00094F70" w:rsidP="00094F70">
            <w:pPr>
              <w:suppressAutoHyphens/>
              <w:spacing w:before="60" w:after="60" w:line="264" w:lineRule="auto"/>
              <w:rPr>
                <w:i/>
                <w:iCs/>
                <w:color w:val="000000"/>
                <w:szCs w:val="28"/>
                <w:lang w:val="da-DK"/>
              </w:rPr>
            </w:pPr>
          </w:p>
        </w:tc>
        <w:tc>
          <w:tcPr>
            <w:tcW w:w="3185" w:type="pct"/>
            <w:shd w:val="clear" w:color="auto" w:fill="auto"/>
          </w:tcPr>
          <w:p w:rsidR="00094F70" w:rsidRPr="00A4224F" w:rsidRDefault="00094F70" w:rsidP="00094F70">
            <w:pPr>
              <w:suppressAutoHyphens/>
              <w:spacing w:before="60" w:after="60"/>
              <w:rPr>
                <w:iCs/>
                <w:color w:val="000000"/>
                <w:szCs w:val="28"/>
              </w:rPr>
            </w:pPr>
          </w:p>
        </w:tc>
        <w:tc>
          <w:tcPr>
            <w:tcW w:w="337" w:type="pct"/>
            <w:vAlign w:val="center"/>
          </w:tcPr>
          <w:p w:rsidR="00094F70" w:rsidRPr="003E7B78" w:rsidRDefault="00094F70" w:rsidP="00094F70">
            <w:pPr>
              <w:suppressAutoHyphens/>
              <w:spacing w:before="60" w:after="60" w:line="264" w:lineRule="auto"/>
              <w:jc w:val="center"/>
              <w:rPr>
                <w:color w:val="000000"/>
                <w:szCs w:val="28"/>
              </w:rPr>
            </w:pPr>
            <w:r>
              <w:rPr>
                <w:color w:val="000000"/>
                <w:szCs w:val="28"/>
              </w:rPr>
              <w:t>12</w:t>
            </w:r>
          </w:p>
        </w:tc>
        <w:tc>
          <w:tcPr>
            <w:tcW w:w="334" w:type="pct"/>
            <w:vAlign w:val="center"/>
          </w:tcPr>
          <w:p w:rsidR="00094F70" w:rsidRPr="003E7B78" w:rsidRDefault="00094F70" w:rsidP="00094F70">
            <w:pPr>
              <w:suppressAutoHyphens/>
              <w:spacing w:before="60" w:after="60" w:line="264" w:lineRule="auto"/>
              <w:jc w:val="center"/>
              <w:rPr>
                <w:i/>
                <w:color w:val="0070C0"/>
                <w:szCs w:val="28"/>
              </w:rPr>
            </w:pPr>
            <w:r>
              <w:rPr>
                <w:i/>
                <w:color w:val="0070C0"/>
                <w:szCs w:val="28"/>
              </w:rPr>
              <w:t>4</w:t>
            </w:r>
          </w:p>
        </w:tc>
        <w:tc>
          <w:tcPr>
            <w:tcW w:w="333" w:type="pct"/>
            <w:vAlign w:val="center"/>
          </w:tcPr>
          <w:p w:rsidR="00094F70" w:rsidRPr="003E7B78" w:rsidRDefault="00094F70" w:rsidP="00094F70">
            <w:pPr>
              <w:suppressAutoHyphens/>
              <w:spacing w:before="60" w:after="60" w:line="264" w:lineRule="auto"/>
              <w:jc w:val="center"/>
              <w:rPr>
                <w:b/>
                <w:color w:val="FF0000"/>
                <w:szCs w:val="28"/>
              </w:rPr>
            </w:pPr>
            <w:r>
              <w:rPr>
                <w:b/>
                <w:color w:val="FF0000"/>
                <w:szCs w:val="28"/>
              </w:rPr>
              <w:t>6</w:t>
            </w:r>
          </w:p>
        </w:tc>
      </w:tr>
    </w:tbl>
    <w:p w:rsidR="00340637" w:rsidRDefault="00340637" w:rsidP="0032196B">
      <w:pPr>
        <w:pStyle w:val="NoSpacing"/>
        <w:jc w:val="center"/>
        <w:rPr>
          <w:sz w:val="22"/>
          <w:szCs w:val="22"/>
        </w:rPr>
      </w:pPr>
    </w:p>
    <w:sectPr w:rsidR="00340637" w:rsidSect="003411F5">
      <w:pgSz w:w="16838" w:h="11906" w:orient="landscape"/>
      <w:pgMar w:top="1276" w:right="426" w:bottom="284"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9E4" w:rsidRDefault="008C29E4">
      <w:pPr>
        <w:spacing w:line="240" w:lineRule="auto"/>
      </w:pPr>
      <w:r>
        <w:separator/>
      </w:r>
    </w:p>
  </w:endnote>
  <w:endnote w:type="continuationSeparator" w:id="0">
    <w:p w:rsidR="008C29E4" w:rsidRDefault="008C29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Light">
    <w:altName w:val="等线 Light"/>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9E4" w:rsidRDefault="008C29E4">
      <w:pPr>
        <w:spacing w:after="0"/>
      </w:pPr>
      <w:r>
        <w:separator/>
      </w:r>
    </w:p>
  </w:footnote>
  <w:footnote w:type="continuationSeparator" w:id="0">
    <w:p w:rsidR="008C29E4" w:rsidRDefault="008C29E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8C4"/>
    <w:rsid w:val="00005C27"/>
    <w:rsid w:val="000138B4"/>
    <w:rsid w:val="00023746"/>
    <w:rsid w:val="00030322"/>
    <w:rsid w:val="00031B47"/>
    <w:rsid w:val="00040A63"/>
    <w:rsid w:val="000464AF"/>
    <w:rsid w:val="00046FD4"/>
    <w:rsid w:val="00053021"/>
    <w:rsid w:val="00080AFB"/>
    <w:rsid w:val="00091B14"/>
    <w:rsid w:val="00094F70"/>
    <w:rsid w:val="000A0FE1"/>
    <w:rsid w:val="000A1C01"/>
    <w:rsid w:val="000A3B8D"/>
    <w:rsid w:val="000B0BC4"/>
    <w:rsid w:val="000C05AC"/>
    <w:rsid w:val="000C78D6"/>
    <w:rsid w:val="000D6C6F"/>
    <w:rsid w:val="000E03C0"/>
    <w:rsid w:val="000E26AF"/>
    <w:rsid w:val="000E32D6"/>
    <w:rsid w:val="000E4110"/>
    <w:rsid w:val="000F0F10"/>
    <w:rsid w:val="00115272"/>
    <w:rsid w:val="001223EE"/>
    <w:rsid w:val="00123DB9"/>
    <w:rsid w:val="001322C0"/>
    <w:rsid w:val="001354B6"/>
    <w:rsid w:val="001404E8"/>
    <w:rsid w:val="00145CE7"/>
    <w:rsid w:val="00156C5C"/>
    <w:rsid w:val="00174D3C"/>
    <w:rsid w:val="00184A5C"/>
    <w:rsid w:val="00184D37"/>
    <w:rsid w:val="00190E35"/>
    <w:rsid w:val="001A3EC8"/>
    <w:rsid w:val="001A4079"/>
    <w:rsid w:val="001C2B76"/>
    <w:rsid w:val="001C3633"/>
    <w:rsid w:val="001D2B13"/>
    <w:rsid w:val="001E0C59"/>
    <w:rsid w:val="001E40EA"/>
    <w:rsid w:val="001F0403"/>
    <w:rsid w:val="001F2004"/>
    <w:rsid w:val="001F366D"/>
    <w:rsid w:val="001F4C08"/>
    <w:rsid w:val="001F7E24"/>
    <w:rsid w:val="00206C8B"/>
    <w:rsid w:val="00214FD9"/>
    <w:rsid w:val="002178CF"/>
    <w:rsid w:val="00227EF0"/>
    <w:rsid w:val="002314B6"/>
    <w:rsid w:val="00232BCF"/>
    <w:rsid w:val="00250020"/>
    <w:rsid w:val="00251D02"/>
    <w:rsid w:val="00256768"/>
    <w:rsid w:val="00263C0C"/>
    <w:rsid w:val="00265786"/>
    <w:rsid w:val="00277913"/>
    <w:rsid w:val="0028469A"/>
    <w:rsid w:val="00284880"/>
    <w:rsid w:val="00295CC8"/>
    <w:rsid w:val="00297272"/>
    <w:rsid w:val="00297ED2"/>
    <w:rsid w:val="002A568A"/>
    <w:rsid w:val="002D503E"/>
    <w:rsid w:val="002E33F1"/>
    <w:rsid w:val="002E3E34"/>
    <w:rsid w:val="002E4BA9"/>
    <w:rsid w:val="002E7972"/>
    <w:rsid w:val="002F48D7"/>
    <w:rsid w:val="00307472"/>
    <w:rsid w:val="00311EFB"/>
    <w:rsid w:val="003134E7"/>
    <w:rsid w:val="003179AD"/>
    <w:rsid w:val="0032196B"/>
    <w:rsid w:val="00321FC6"/>
    <w:rsid w:val="00330866"/>
    <w:rsid w:val="00337457"/>
    <w:rsid w:val="00340637"/>
    <w:rsid w:val="003411F5"/>
    <w:rsid w:val="003469D8"/>
    <w:rsid w:val="00363A0F"/>
    <w:rsid w:val="00370CD9"/>
    <w:rsid w:val="00385E32"/>
    <w:rsid w:val="003947FC"/>
    <w:rsid w:val="003A1159"/>
    <w:rsid w:val="003A3676"/>
    <w:rsid w:val="003B0094"/>
    <w:rsid w:val="003E1998"/>
    <w:rsid w:val="003E7B78"/>
    <w:rsid w:val="003F66AD"/>
    <w:rsid w:val="00405681"/>
    <w:rsid w:val="00405CF8"/>
    <w:rsid w:val="00410083"/>
    <w:rsid w:val="00447725"/>
    <w:rsid w:val="00453496"/>
    <w:rsid w:val="00454B10"/>
    <w:rsid w:val="00455F4C"/>
    <w:rsid w:val="00462E4C"/>
    <w:rsid w:val="0046380E"/>
    <w:rsid w:val="0046764F"/>
    <w:rsid w:val="004717E1"/>
    <w:rsid w:val="00482A85"/>
    <w:rsid w:val="004B471A"/>
    <w:rsid w:val="004B5903"/>
    <w:rsid w:val="004C0E81"/>
    <w:rsid w:val="004E0F41"/>
    <w:rsid w:val="004E4307"/>
    <w:rsid w:val="004E63CD"/>
    <w:rsid w:val="004E69F0"/>
    <w:rsid w:val="004F7B45"/>
    <w:rsid w:val="00503D70"/>
    <w:rsid w:val="005250EF"/>
    <w:rsid w:val="005271F2"/>
    <w:rsid w:val="00562327"/>
    <w:rsid w:val="00567F36"/>
    <w:rsid w:val="005949EA"/>
    <w:rsid w:val="00595EB6"/>
    <w:rsid w:val="005A34FD"/>
    <w:rsid w:val="005A3C41"/>
    <w:rsid w:val="005A6ECC"/>
    <w:rsid w:val="005B0E9B"/>
    <w:rsid w:val="005B27FF"/>
    <w:rsid w:val="005B528E"/>
    <w:rsid w:val="005B7C28"/>
    <w:rsid w:val="005C4F3E"/>
    <w:rsid w:val="005F34A8"/>
    <w:rsid w:val="00600B09"/>
    <w:rsid w:val="00603EEB"/>
    <w:rsid w:val="00606EE6"/>
    <w:rsid w:val="00616560"/>
    <w:rsid w:val="00632F01"/>
    <w:rsid w:val="00646741"/>
    <w:rsid w:val="00650310"/>
    <w:rsid w:val="00655933"/>
    <w:rsid w:val="006676D0"/>
    <w:rsid w:val="006678D4"/>
    <w:rsid w:val="006700EC"/>
    <w:rsid w:val="00682A26"/>
    <w:rsid w:val="00684C34"/>
    <w:rsid w:val="0068737A"/>
    <w:rsid w:val="006A0F95"/>
    <w:rsid w:val="006A45B3"/>
    <w:rsid w:val="006A7A6D"/>
    <w:rsid w:val="006C2DB8"/>
    <w:rsid w:val="006C2DE4"/>
    <w:rsid w:val="006D20D0"/>
    <w:rsid w:val="006D3873"/>
    <w:rsid w:val="006E6396"/>
    <w:rsid w:val="006F3851"/>
    <w:rsid w:val="00707965"/>
    <w:rsid w:val="0071110C"/>
    <w:rsid w:val="00721C54"/>
    <w:rsid w:val="0073344D"/>
    <w:rsid w:val="007438E5"/>
    <w:rsid w:val="00744D09"/>
    <w:rsid w:val="007544E9"/>
    <w:rsid w:val="0076519C"/>
    <w:rsid w:val="0077061F"/>
    <w:rsid w:val="00774056"/>
    <w:rsid w:val="0078278C"/>
    <w:rsid w:val="00787423"/>
    <w:rsid w:val="00797AEC"/>
    <w:rsid w:val="007C0558"/>
    <w:rsid w:val="007D478D"/>
    <w:rsid w:val="007E3B75"/>
    <w:rsid w:val="007F5239"/>
    <w:rsid w:val="0080467E"/>
    <w:rsid w:val="0080493F"/>
    <w:rsid w:val="008049DB"/>
    <w:rsid w:val="00806DFC"/>
    <w:rsid w:val="00810EB7"/>
    <w:rsid w:val="00816716"/>
    <w:rsid w:val="008173A3"/>
    <w:rsid w:val="0082600B"/>
    <w:rsid w:val="00844203"/>
    <w:rsid w:val="00850871"/>
    <w:rsid w:val="0085435C"/>
    <w:rsid w:val="0086432C"/>
    <w:rsid w:val="00865924"/>
    <w:rsid w:val="00880500"/>
    <w:rsid w:val="00886AF8"/>
    <w:rsid w:val="008877B6"/>
    <w:rsid w:val="008B021A"/>
    <w:rsid w:val="008B3BD6"/>
    <w:rsid w:val="008C29E4"/>
    <w:rsid w:val="008E1CF3"/>
    <w:rsid w:val="008E5A84"/>
    <w:rsid w:val="00901EC9"/>
    <w:rsid w:val="009152EA"/>
    <w:rsid w:val="009219F4"/>
    <w:rsid w:val="00932BB2"/>
    <w:rsid w:val="00942F54"/>
    <w:rsid w:val="0095582C"/>
    <w:rsid w:val="0097233B"/>
    <w:rsid w:val="009750C4"/>
    <w:rsid w:val="00976DBD"/>
    <w:rsid w:val="009912CC"/>
    <w:rsid w:val="009953B8"/>
    <w:rsid w:val="00995475"/>
    <w:rsid w:val="00996517"/>
    <w:rsid w:val="0099699C"/>
    <w:rsid w:val="009A4717"/>
    <w:rsid w:val="009A553F"/>
    <w:rsid w:val="009A570C"/>
    <w:rsid w:val="009A6EE9"/>
    <w:rsid w:val="009A7776"/>
    <w:rsid w:val="009B38AA"/>
    <w:rsid w:val="009E1ED2"/>
    <w:rsid w:val="00A02268"/>
    <w:rsid w:val="00A10375"/>
    <w:rsid w:val="00A177F2"/>
    <w:rsid w:val="00A365C9"/>
    <w:rsid w:val="00A37421"/>
    <w:rsid w:val="00A44C54"/>
    <w:rsid w:val="00A52468"/>
    <w:rsid w:val="00A55065"/>
    <w:rsid w:val="00A64076"/>
    <w:rsid w:val="00A67679"/>
    <w:rsid w:val="00A73274"/>
    <w:rsid w:val="00A7467C"/>
    <w:rsid w:val="00A77CD5"/>
    <w:rsid w:val="00A866D9"/>
    <w:rsid w:val="00A904EA"/>
    <w:rsid w:val="00A954A4"/>
    <w:rsid w:val="00A95504"/>
    <w:rsid w:val="00AA5F9F"/>
    <w:rsid w:val="00AC6D9E"/>
    <w:rsid w:val="00AD1651"/>
    <w:rsid w:val="00AD47A0"/>
    <w:rsid w:val="00AD762F"/>
    <w:rsid w:val="00AF06E5"/>
    <w:rsid w:val="00B34F77"/>
    <w:rsid w:val="00B41581"/>
    <w:rsid w:val="00B43025"/>
    <w:rsid w:val="00B519B5"/>
    <w:rsid w:val="00B76162"/>
    <w:rsid w:val="00B8527A"/>
    <w:rsid w:val="00B904A7"/>
    <w:rsid w:val="00B94429"/>
    <w:rsid w:val="00B9753B"/>
    <w:rsid w:val="00BA2BB0"/>
    <w:rsid w:val="00BA45F9"/>
    <w:rsid w:val="00BA6C85"/>
    <w:rsid w:val="00BB0318"/>
    <w:rsid w:val="00BB0B82"/>
    <w:rsid w:val="00BB0ED2"/>
    <w:rsid w:val="00BC72BA"/>
    <w:rsid w:val="00BD2EFA"/>
    <w:rsid w:val="00BD6A1C"/>
    <w:rsid w:val="00BD73E0"/>
    <w:rsid w:val="00BE2AB9"/>
    <w:rsid w:val="00BE589F"/>
    <w:rsid w:val="00BE70ED"/>
    <w:rsid w:val="00BF6BCD"/>
    <w:rsid w:val="00C02FE7"/>
    <w:rsid w:val="00C05950"/>
    <w:rsid w:val="00C05C93"/>
    <w:rsid w:val="00C10271"/>
    <w:rsid w:val="00C10761"/>
    <w:rsid w:val="00C14770"/>
    <w:rsid w:val="00C1740C"/>
    <w:rsid w:val="00C31332"/>
    <w:rsid w:val="00C34EF2"/>
    <w:rsid w:val="00C46C5D"/>
    <w:rsid w:val="00C53117"/>
    <w:rsid w:val="00C60111"/>
    <w:rsid w:val="00C631BE"/>
    <w:rsid w:val="00C668AD"/>
    <w:rsid w:val="00C814B4"/>
    <w:rsid w:val="00C958CC"/>
    <w:rsid w:val="00C96A4C"/>
    <w:rsid w:val="00CA06C2"/>
    <w:rsid w:val="00CA63BF"/>
    <w:rsid w:val="00CB6F80"/>
    <w:rsid w:val="00CC3E58"/>
    <w:rsid w:val="00CE7C1D"/>
    <w:rsid w:val="00D078B0"/>
    <w:rsid w:val="00D156D4"/>
    <w:rsid w:val="00D227FC"/>
    <w:rsid w:val="00D372A7"/>
    <w:rsid w:val="00D4056C"/>
    <w:rsid w:val="00D41EB5"/>
    <w:rsid w:val="00D65D2B"/>
    <w:rsid w:val="00D67B5B"/>
    <w:rsid w:val="00D76F86"/>
    <w:rsid w:val="00D82340"/>
    <w:rsid w:val="00D85B92"/>
    <w:rsid w:val="00DA4651"/>
    <w:rsid w:val="00DB28D1"/>
    <w:rsid w:val="00DB485F"/>
    <w:rsid w:val="00DB7269"/>
    <w:rsid w:val="00DC1FD5"/>
    <w:rsid w:val="00DD4FBB"/>
    <w:rsid w:val="00DF3355"/>
    <w:rsid w:val="00DF7019"/>
    <w:rsid w:val="00E23080"/>
    <w:rsid w:val="00E25735"/>
    <w:rsid w:val="00E3587E"/>
    <w:rsid w:val="00E37394"/>
    <w:rsid w:val="00E459C9"/>
    <w:rsid w:val="00E60C6C"/>
    <w:rsid w:val="00E62C01"/>
    <w:rsid w:val="00E80BD0"/>
    <w:rsid w:val="00E976BB"/>
    <w:rsid w:val="00EA33A4"/>
    <w:rsid w:val="00EA3D09"/>
    <w:rsid w:val="00EA48E4"/>
    <w:rsid w:val="00EB0EB9"/>
    <w:rsid w:val="00EB4270"/>
    <w:rsid w:val="00EB5EA2"/>
    <w:rsid w:val="00EC05FA"/>
    <w:rsid w:val="00EC0A7B"/>
    <w:rsid w:val="00ED5C6F"/>
    <w:rsid w:val="00ED760A"/>
    <w:rsid w:val="00ED77D2"/>
    <w:rsid w:val="00EF1EB1"/>
    <w:rsid w:val="00EF2C21"/>
    <w:rsid w:val="00EF63CC"/>
    <w:rsid w:val="00F07344"/>
    <w:rsid w:val="00F13C5A"/>
    <w:rsid w:val="00F15B39"/>
    <w:rsid w:val="00F258D9"/>
    <w:rsid w:val="00F25AE0"/>
    <w:rsid w:val="00F349C4"/>
    <w:rsid w:val="00F5394F"/>
    <w:rsid w:val="00F55E5D"/>
    <w:rsid w:val="00F715DB"/>
    <w:rsid w:val="00F74F6C"/>
    <w:rsid w:val="00F7745A"/>
    <w:rsid w:val="00F800EC"/>
    <w:rsid w:val="00F876D6"/>
    <w:rsid w:val="00F977D5"/>
    <w:rsid w:val="00FA4356"/>
    <w:rsid w:val="00FB2F50"/>
    <w:rsid w:val="00FB48C4"/>
    <w:rsid w:val="00FD09F2"/>
    <w:rsid w:val="00FD2DC9"/>
    <w:rsid w:val="00FD3165"/>
    <w:rsid w:val="00FE3420"/>
    <w:rsid w:val="0ED538D7"/>
    <w:rsid w:val="238D53E2"/>
    <w:rsid w:val="63253DB6"/>
    <w:rsid w:val="6A152CA1"/>
    <w:rsid w:val="716B73CA"/>
    <w:rsid w:val="7E530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3BE1648"/>
  <w15:docId w15:val="{96A9C5CB-FDA8-47BC-A62D-724958CE6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sz w:val="24"/>
      <w:szCs w:val="24"/>
    </w:rPr>
  </w:style>
  <w:style w:type="paragraph" w:styleId="ListParagraph">
    <w:name w:val="List Paragraph"/>
    <w:basedOn w:val="Normal"/>
    <w:uiPriority w:val="34"/>
    <w:qFormat/>
    <w:pPr>
      <w:ind w:left="720"/>
      <w:contextualSpacing/>
    </w:pPr>
  </w:style>
  <w:style w:type="paragraph" w:customStyle="1" w:styleId="msolistparagraph0">
    <w:name w:val="msolistparagraph"/>
    <w:basedOn w:val="Normal"/>
    <w:qFormat/>
    <w:pPr>
      <w:spacing w:after="0" w:line="240" w:lineRule="auto"/>
      <w:ind w:left="720"/>
      <w:contextualSpacing/>
    </w:pPr>
    <w:rPr>
      <w:rFonts w:eastAsia="Times New Roman"/>
      <w:szCs w:val="26"/>
    </w:rPr>
  </w:style>
  <w:style w:type="paragraph" w:styleId="BalloonText">
    <w:name w:val="Balloon Text"/>
    <w:basedOn w:val="Normal"/>
    <w:link w:val="BalloonTextChar"/>
    <w:uiPriority w:val="99"/>
    <w:semiHidden/>
    <w:unhideWhenUsed/>
    <w:rsid w:val="005250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50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1172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597384-BA17-40FF-8008-0C27252A1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4</Pages>
  <Words>1155</Words>
  <Characters>6588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cp:revision>
  <cp:lastPrinted>2024-08-13T01:40:00Z</cp:lastPrinted>
  <dcterms:created xsi:type="dcterms:W3CDTF">2024-10-19T03:28:00Z</dcterms:created>
  <dcterms:modified xsi:type="dcterms:W3CDTF">2024-10-21T13:33:00Z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1033-12.2.0.17119</vt:lpwstr>
  </property>
  <property fmtid="{D5CDD505-2E9C-101B-9397-08002B2CF9AE}" pid="4" name="ICV">
    <vt:lpwstr>3198325638764BC9BDC11908CA51895D_13</vt:lpwstr>
  </property>
</Properties>
</file>